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EE8699" w14:textId="77777777" w:rsidR="00FD3A46" w:rsidRPr="00123374" w:rsidRDefault="00123374" w:rsidP="00123374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123374">
        <w:rPr>
          <w:rFonts w:ascii="Times New Roman" w:hAnsi="Times New Roman"/>
          <w:b/>
          <w:sz w:val="28"/>
          <w:szCs w:val="28"/>
          <w:lang w:val="en-US"/>
        </w:rPr>
        <w:t>HORIZON</w:t>
      </w:r>
      <w:r w:rsidR="00FD3A46" w:rsidRPr="00123374">
        <w:rPr>
          <w:rFonts w:ascii="Times New Roman" w:hAnsi="Times New Roman"/>
          <w:b/>
          <w:sz w:val="28"/>
          <w:szCs w:val="28"/>
          <w:lang w:val="en-US"/>
        </w:rPr>
        <w:t>2020</w:t>
      </w:r>
    </w:p>
    <w:p w14:paraId="05AE6CE2" w14:textId="77777777" w:rsidR="00123374" w:rsidRPr="00123374" w:rsidRDefault="00123374" w:rsidP="00123374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123374">
        <w:rPr>
          <w:rFonts w:ascii="Times New Roman" w:hAnsi="Times New Roman"/>
          <w:b/>
          <w:sz w:val="28"/>
          <w:szCs w:val="28"/>
          <w:lang w:val="en-US"/>
        </w:rPr>
        <w:t>Europe in changing world – inclusive, innovative and reflective Societies</w:t>
      </w:r>
    </w:p>
    <w:p w14:paraId="0F93D0A7" w14:textId="77777777" w:rsidR="00F53A8A" w:rsidRPr="00123374" w:rsidRDefault="00F53A8A" w:rsidP="00271AFC">
      <w:pPr>
        <w:shd w:val="clear" w:color="auto" w:fill="FFFFFF" w:themeFill="background1"/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6"/>
        <w:gridCol w:w="6488"/>
        <w:gridCol w:w="2517"/>
      </w:tblGrid>
      <w:tr w:rsidR="00123374" w:rsidRPr="00123374" w14:paraId="04E0B7CF" w14:textId="77777777" w:rsidTr="001D0234"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85323" w14:textId="77777777" w:rsidR="00123374" w:rsidRPr="00123374" w:rsidRDefault="0012337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2337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TOPIC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2F99" w14:textId="77777777" w:rsidR="00123374" w:rsidRPr="00123374" w:rsidRDefault="00123374" w:rsidP="0012337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337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DEADLINE</w:t>
            </w:r>
          </w:p>
        </w:tc>
      </w:tr>
      <w:tr w:rsidR="00FD3A46" w:rsidRPr="00123374" w14:paraId="3B22AE2F" w14:textId="77777777" w:rsidTr="00F53A8A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2EA8" w14:textId="77777777" w:rsidR="00FD3A46" w:rsidRPr="00123374" w:rsidRDefault="00F53A8A" w:rsidP="00FD3A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CALL: CO-CREATION FOR GROWTH AND INCLUSION</w:t>
            </w:r>
          </w:p>
        </w:tc>
      </w:tr>
      <w:tr w:rsidR="00FD3A46" w:rsidRPr="00123374" w14:paraId="41E9556F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2208" w14:textId="77777777" w:rsidR="00FD3A46" w:rsidRPr="00123374" w:rsidRDefault="00FD3A46" w:rsidP="00143EDF">
            <w:pPr>
              <w:pStyle w:val="a4"/>
              <w:numPr>
                <w:ilvl w:val="0"/>
                <w:numId w:val="1"/>
              </w:numPr>
              <w:tabs>
                <w:tab w:val="left" w:pos="103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6865" w14:textId="77777777" w:rsidR="00FD3A46" w:rsidRPr="00123374" w:rsidRDefault="00C45CE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6" w:history="1"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CO-CREATION-01-2017: Education and skills: empowering Europe’s young innovators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BC37" w14:textId="77777777" w:rsidR="00FD3A46" w:rsidRPr="00123374" w:rsidRDefault="00F53A8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123374" w14:paraId="71A6C44B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59CB" w14:textId="77777777" w:rsidR="00FD3A46" w:rsidRPr="00123374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8BC0" w14:textId="77777777" w:rsidR="00FD3A46" w:rsidRPr="00123374" w:rsidRDefault="00C45CE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7" w:history="1"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CO-CREATION-04-2017: Applied co-creation to deliver public services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17C6" w14:textId="77777777" w:rsidR="00FD3A46" w:rsidRPr="00123374" w:rsidRDefault="00F53A8A" w:rsidP="00FD3A4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123374" w14:paraId="06EE3619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6862" w14:textId="77777777" w:rsidR="00FD3A46" w:rsidRPr="00123374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4A40" w14:textId="77777777" w:rsidR="00FD3A46" w:rsidRPr="00123374" w:rsidRDefault="00C45CE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8" w:history="1"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CO-CREATION-06-2017: Policy-development in the age of big data: data-driven policy-making, policy-</w:t>
              </w:r>
              <w:proofErr w:type="spellStart"/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modelling</w:t>
              </w:r>
              <w:proofErr w:type="spellEnd"/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and policy-implementation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3A24" w14:textId="77777777" w:rsidR="00FD3A46" w:rsidRPr="00123374" w:rsidRDefault="00F53A8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123374" w14:paraId="01689D67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0757" w14:textId="77777777" w:rsidR="00FD3A46" w:rsidRPr="00123374" w:rsidRDefault="00FD3A46" w:rsidP="00143EDF">
            <w:pPr>
              <w:pStyle w:val="a4"/>
              <w:numPr>
                <w:ilvl w:val="0"/>
                <w:numId w:val="1"/>
              </w:numPr>
              <w:tabs>
                <w:tab w:val="left" w:pos="187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7F86" w14:textId="77777777" w:rsidR="00FD3A46" w:rsidRPr="00123374" w:rsidRDefault="00C45CE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9" w:history="1"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CO-CREATION-07-2017: Towards a new growth strategy in Europe - Improved economic and social measurement, data and official statistics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3FAD" w14:textId="77777777" w:rsidR="00FD3A46" w:rsidRPr="00123374" w:rsidRDefault="00F53A8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D3A46" w:rsidRPr="00123374" w14:paraId="33BBEB05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2BD2" w14:textId="77777777" w:rsidR="00FD3A46" w:rsidRPr="00123374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E1FF" w14:textId="77777777" w:rsidR="00FD3A46" w:rsidRPr="00123374" w:rsidRDefault="00C45CE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0" w:history="1"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CO-CREATION-08-2016-2017: Better integration of evidence on the impact of research and innovation in policy making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B64A" w14:textId="77777777" w:rsidR="00FD3A46" w:rsidRPr="00123374" w:rsidRDefault="00F53A8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53A8A" w:rsidRPr="00123374" w14:paraId="2251983B" w14:textId="77777777" w:rsidTr="00A83935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33EE81" w14:textId="77777777" w:rsidR="00F53A8A" w:rsidRPr="00123374" w:rsidRDefault="00123374" w:rsidP="00F53A8A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CALL: </w:t>
            </w:r>
            <w:r w:rsidR="00F53A8A" w:rsidRPr="0012337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UNDERSTANDING EUROPE - PROMOTING THE EUROPEAN PUBLIC AND CULTURAL SPACE</w:t>
            </w:r>
          </w:p>
        </w:tc>
      </w:tr>
      <w:tr w:rsidR="00FD3A46" w:rsidRPr="00123374" w14:paraId="40CA46D1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C4A2" w14:textId="77777777" w:rsidR="00FD3A46" w:rsidRPr="00123374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5358" w14:textId="77777777" w:rsidR="00FD3A46" w:rsidRPr="00123374" w:rsidRDefault="00C45CE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1" w:history="1"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CULT-COOP-01-2017: Democratic discourses and the rule of law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1E4D" w14:textId="77777777" w:rsidR="00FD3A46" w:rsidRPr="00123374" w:rsidRDefault="00F53A8A" w:rsidP="00F53A8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 </w:t>
            </w:r>
            <w:r w:rsidRPr="00123374">
              <w:rPr>
                <w:rFonts w:ascii="Times New Roman" w:hAnsi="Times New Roman"/>
                <w:sz w:val="28"/>
                <w:szCs w:val="28"/>
              </w:rPr>
              <w:br/>
            </w: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123374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FD3A46" w:rsidRPr="00123374" w14:paraId="020B9AC1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8769" w14:textId="77777777" w:rsidR="00FD3A46" w:rsidRPr="00123374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858F" w14:textId="77777777" w:rsidR="00FD3A46" w:rsidRPr="00123374" w:rsidRDefault="00C45CE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2" w:history="1"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CULT-COOP-02-2017: Improving mutual understanding among Europeans by working through troubled pasts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A48E" w14:textId="77777777" w:rsidR="00FD3A46" w:rsidRPr="00123374" w:rsidRDefault="00F53A8A" w:rsidP="00F53A8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 </w:t>
            </w:r>
            <w:r w:rsidRPr="00123374">
              <w:rPr>
                <w:rFonts w:ascii="Times New Roman" w:hAnsi="Times New Roman"/>
                <w:sz w:val="28"/>
                <w:szCs w:val="28"/>
              </w:rPr>
              <w:br/>
            </w: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123374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FD3A46" w:rsidRPr="00123374" w14:paraId="69C9409E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9650" w14:textId="77777777" w:rsidR="00FD3A46" w:rsidRPr="00123374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3762" w14:textId="77777777" w:rsidR="00FD3A46" w:rsidRPr="00123374" w:rsidRDefault="00C45CE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3" w:history="1"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CULT-COOP-03-2017: Cultural literacy of young generations in Europe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7D8D" w14:textId="77777777" w:rsidR="00FD3A46" w:rsidRPr="00123374" w:rsidRDefault="00F53A8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 </w:t>
            </w:r>
            <w:r w:rsidRPr="00123374">
              <w:rPr>
                <w:rFonts w:ascii="Times New Roman" w:hAnsi="Times New Roman"/>
                <w:sz w:val="28"/>
                <w:szCs w:val="28"/>
              </w:rPr>
              <w:br/>
            </w: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123374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FD3A46" w:rsidRPr="00123374" w14:paraId="4FD3823A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E8A7" w14:textId="77777777" w:rsidR="00FD3A46" w:rsidRPr="00123374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4727" w14:textId="77777777" w:rsidR="00FD3A46" w:rsidRPr="00123374" w:rsidRDefault="00C45CE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4" w:history="1"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CULT-COOP-04-2017: Contemporary histories of Europe in artistic and creative practices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8001" w14:textId="77777777" w:rsidR="00FD3A46" w:rsidRPr="00123374" w:rsidRDefault="00F53A8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 </w:t>
            </w:r>
            <w:r w:rsidRPr="00123374">
              <w:rPr>
                <w:rFonts w:ascii="Times New Roman" w:hAnsi="Times New Roman"/>
                <w:sz w:val="28"/>
                <w:szCs w:val="28"/>
              </w:rPr>
              <w:br/>
            </w: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123374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FD3A46" w:rsidRPr="00123374" w14:paraId="180BAA94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913" w14:textId="77777777" w:rsidR="00FD3A46" w:rsidRPr="00123374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C4BF" w14:textId="77777777" w:rsidR="00FD3A46" w:rsidRPr="00123374" w:rsidRDefault="00C45CE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5" w:history="1"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CULT-COOP-05-2017: Religious diversity in Europe - past, present and future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D218" w14:textId="77777777" w:rsidR="00FD3A46" w:rsidRPr="00123374" w:rsidRDefault="00F53A8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 </w:t>
            </w:r>
            <w:r w:rsidRPr="00123374">
              <w:rPr>
                <w:rFonts w:ascii="Times New Roman" w:hAnsi="Times New Roman"/>
                <w:sz w:val="28"/>
                <w:szCs w:val="28"/>
              </w:rPr>
              <w:br/>
            </w: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123374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FD3A46" w:rsidRPr="00123374" w14:paraId="055CDFE4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AAAA" w14:textId="77777777" w:rsidR="00FD3A46" w:rsidRPr="00123374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E664" w14:textId="77777777" w:rsidR="00FD3A46" w:rsidRPr="00123374" w:rsidRDefault="00C45CE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6" w:history="1"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CULT-COOP-06-2017: Participatory approaches and social innovation in culture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71BC" w14:textId="77777777" w:rsidR="00FD3A46" w:rsidRPr="00123374" w:rsidRDefault="00F53A8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 </w:t>
            </w:r>
            <w:r w:rsidRPr="00123374">
              <w:rPr>
                <w:rFonts w:ascii="Times New Roman" w:hAnsi="Times New Roman"/>
                <w:sz w:val="28"/>
                <w:szCs w:val="28"/>
              </w:rPr>
              <w:br/>
            </w: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123374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FD3A46" w:rsidRPr="00123374" w14:paraId="7DC4BD7B" w14:textId="77777777" w:rsidTr="00271A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CFD9" w14:textId="77777777" w:rsidR="00FD3A46" w:rsidRPr="00123374" w:rsidRDefault="00FD3A46" w:rsidP="00143E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8ACD" w14:textId="77777777" w:rsidR="00FD3A46" w:rsidRPr="00123374" w:rsidRDefault="00C45CE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7" w:history="1"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CULT-COOP-06-2017: Participatory approaches and social innovation in culture</w:t>
              </w:r>
            </w:hyperlink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8901" w14:textId="77777777" w:rsidR="00FD3A46" w:rsidRPr="00123374" w:rsidRDefault="00F53A8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53A8A" w:rsidRPr="00123374" w14:paraId="5D63DCE7" w14:textId="77777777" w:rsidTr="00F53A8A">
        <w:tc>
          <w:tcPr>
            <w:tcW w:w="566" w:type="dxa"/>
          </w:tcPr>
          <w:p w14:paraId="7FA61AE1" w14:textId="77777777" w:rsidR="00F53A8A" w:rsidRPr="00123374" w:rsidRDefault="00F53A8A" w:rsidP="00E550F6">
            <w:pPr>
              <w:pStyle w:val="a4"/>
              <w:numPr>
                <w:ilvl w:val="0"/>
                <w:numId w:val="1"/>
              </w:numPr>
              <w:tabs>
                <w:tab w:val="left" w:pos="103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22622C0A" w14:textId="77777777" w:rsidR="00F53A8A" w:rsidRPr="00123374" w:rsidRDefault="00C45CE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8" w:history="1"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CULT-COOP-07-2017: Cultural heritage of European coastal and maritime regions</w:t>
              </w:r>
            </w:hyperlink>
          </w:p>
        </w:tc>
        <w:tc>
          <w:tcPr>
            <w:tcW w:w="2517" w:type="dxa"/>
          </w:tcPr>
          <w:p w14:paraId="2B4050AE" w14:textId="77777777" w:rsidR="00F53A8A" w:rsidRPr="00123374" w:rsidRDefault="00F53A8A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 </w:t>
            </w:r>
            <w:r w:rsidRPr="00123374">
              <w:rPr>
                <w:rFonts w:ascii="Times New Roman" w:hAnsi="Times New Roman"/>
                <w:sz w:val="28"/>
                <w:szCs w:val="28"/>
              </w:rPr>
              <w:br/>
            </w: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123374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F53A8A" w:rsidRPr="00123374" w14:paraId="5E5D3803" w14:textId="77777777" w:rsidTr="00F53A8A">
        <w:tc>
          <w:tcPr>
            <w:tcW w:w="566" w:type="dxa"/>
          </w:tcPr>
          <w:p w14:paraId="5B1E84E0" w14:textId="77777777" w:rsidR="00F53A8A" w:rsidRPr="00123374" w:rsidRDefault="00F53A8A" w:rsidP="00E550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3CDC61FD" w14:textId="77777777" w:rsidR="00F53A8A" w:rsidRPr="00123374" w:rsidRDefault="00C45CE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9" w:history="1"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CULT-COOP-09-2017: European cultural heritage, access and analysis for a richer interpretation of the past.</w:t>
              </w:r>
            </w:hyperlink>
          </w:p>
        </w:tc>
        <w:tc>
          <w:tcPr>
            <w:tcW w:w="2517" w:type="dxa"/>
          </w:tcPr>
          <w:p w14:paraId="6DA7EDDD" w14:textId="77777777" w:rsidR="00F53A8A" w:rsidRPr="00123374" w:rsidRDefault="00F53A8A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 </w:t>
            </w:r>
            <w:r w:rsidRPr="00123374">
              <w:rPr>
                <w:rFonts w:ascii="Times New Roman" w:hAnsi="Times New Roman"/>
                <w:sz w:val="28"/>
                <w:szCs w:val="28"/>
              </w:rPr>
              <w:br/>
            </w: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123374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F53A8A" w:rsidRPr="00123374" w14:paraId="46E06ABD" w14:textId="77777777" w:rsidTr="00F53A8A">
        <w:tc>
          <w:tcPr>
            <w:tcW w:w="566" w:type="dxa"/>
          </w:tcPr>
          <w:p w14:paraId="393AA754" w14:textId="77777777" w:rsidR="00F53A8A" w:rsidRPr="00123374" w:rsidRDefault="00F53A8A" w:rsidP="00E550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1A320BFF" w14:textId="77777777" w:rsidR="00F53A8A" w:rsidRPr="00123374" w:rsidRDefault="00C45CE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0" w:history="1"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CULT-COOP-10-2017: Culture, integration and European public space</w:t>
              </w:r>
            </w:hyperlink>
          </w:p>
        </w:tc>
        <w:tc>
          <w:tcPr>
            <w:tcW w:w="2517" w:type="dxa"/>
          </w:tcPr>
          <w:p w14:paraId="0D02FE3F" w14:textId="77777777" w:rsidR="00F53A8A" w:rsidRPr="00123374" w:rsidRDefault="00F53A8A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53A8A" w:rsidRPr="00123374" w14:paraId="1B9AC48C" w14:textId="77777777" w:rsidTr="00F53A8A">
        <w:tc>
          <w:tcPr>
            <w:tcW w:w="566" w:type="dxa"/>
          </w:tcPr>
          <w:p w14:paraId="2A6BA2D0" w14:textId="77777777" w:rsidR="00F53A8A" w:rsidRPr="00123374" w:rsidRDefault="00F53A8A" w:rsidP="00E550F6">
            <w:pPr>
              <w:pStyle w:val="a4"/>
              <w:numPr>
                <w:ilvl w:val="0"/>
                <w:numId w:val="1"/>
              </w:numPr>
              <w:tabs>
                <w:tab w:val="left" w:pos="187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7E51CA58" w14:textId="77777777" w:rsidR="00F53A8A" w:rsidRPr="00123374" w:rsidRDefault="00C45CE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1" w:history="1"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CULT-COOP-11-2016-2017: Understanding the transformation of European public administrations</w:t>
              </w:r>
            </w:hyperlink>
          </w:p>
        </w:tc>
        <w:tc>
          <w:tcPr>
            <w:tcW w:w="2517" w:type="dxa"/>
          </w:tcPr>
          <w:p w14:paraId="22CC886F" w14:textId="77777777" w:rsidR="00F53A8A" w:rsidRPr="00123374" w:rsidRDefault="00F53A8A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53A8A" w:rsidRPr="00123374" w14:paraId="18B27546" w14:textId="77777777" w:rsidTr="00F53A8A">
        <w:tc>
          <w:tcPr>
            <w:tcW w:w="566" w:type="dxa"/>
          </w:tcPr>
          <w:p w14:paraId="1B72E782" w14:textId="77777777" w:rsidR="00F53A8A" w:rsidRPr="00123374" w:rsidRDefault="00F53A8A" w:rsidP="00E550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222825FE" w14:textId="77777777" w:rsidR="00F53A8A" w:rsidRPr="00123374" w:rsidRDefault="00C45CE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2" w:history="1"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CULT-COOP-12-2017: The significance of cultural and core values for the migration challenge</w:t>
              </w:r>
            </w:hyperlink>
          </w:p>
        </w:tc>
        <w:tc>
          <w:tcPr>
            <w:tcW w:w="2517" w:type="dxa"/>
          </w:tcPr>
          <w:p w14:paraId="79464ADA" w14:textId="77777777" w:rsidR="00F53A8A" w:rsidRPr="00123374" w:rsidRDefault="00F53A8A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 </w:t>
            </w:r>
            <w:r w:rsidRPr="00123374">
              <w:rPr>
                <w:rFonts w:ascii="Times New Roman" w:hAnsi="Times New Roman"/>
                <w:sz w:val="28"/>
                <w:szCs w:val="28"/>
              </w:rPr>
              <w:br/>
            </w: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13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  <w:r w:rsidRPr="00123374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F53A8A" w:rsidRPr="00123374" w14:paraId="54F58F09" w14:textId="77777777" w:rsidTr="002F3B8E">
        <w:tc>
          <w:tcPr>
            <w:tcW w:w="9571" w:type="dxa"/>
            <w:gridSpan w:val="3"/>
          </w:tcPr>
          <w:p w14:paraId="1149BD73" w14:textId="77777777" w:rsidR="00F53A8A" w:rsidRPr="00123374" w:rsidRDefault="00F53A8A" w:rsidP="00F53A8A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CALL: ENGAGING TOGETHER GLOBALLY</w:t>
            </w:r>
          </w:p>
        </w:tc>
      </w:tr>
      <w:tr w:rsidR="00F53A8A" w:rsidRPr="00123374" w14:paraId="5E76081E" w14:textId="77777777" w:rsidTr="00F53A8A">
        <w:tc>
          <w:tcPr>
            <w:tcW w:w="566" w:type="dxa"/>
          </w:tcPr>
          <w:p w14:paraId="6B7D3731" w14:textId="77777777" w:rsidR="00F53A8A" w:rsidRPr="00123374" w:rsidRDefault="00F53A8A" w:rsidP="00E550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3DBB345C" w14:textId="77777777" w:rsidR="00F53A8A" w:rsidRPr="00123374" w:rsidRDefault="00C45CE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3" w:history="1"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ENG-GLOBALLY-01-2017: Strengthening Europe's position in the global context: science diplomacy and intercultural relations</w:t>
              </w:r>
            </w:hyperlink>
          </w:p>
        </w:tc>
        <w:tc>
          <w:tcPr>
            <w:tcW w:w="2517" w:type="dxa"/>
          </w:tcPr>
          <w:p w14:paraId="51D47414" w14:textId="77777777" w:rsidR="00F53A8A" w:rsidRPr="00123374" w:rsidRDefault="007D3F5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53A8A" w:rsidRPr="00123374" w14:paraId="3EB979FC" w14:textId="77777777" w:rsidTr="00F53A8A">
        <w:tc>
          <w:tcPr>
            <w:tcW w:w="566" w:type="dxa"/>
          </w:tcPr>
          <w:p w14:paraId="71225378" w14:textId="77777777" w:rsidR="00F53A8A" w:rsidRPr="00123374" w:rsidRDefault="00F53A8A" w:rsidP="00E550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4CE90400" w14:textId="77777777" w:rsidR="00F53A8A" w:rsidRPr="00123374" w:rsidRDefault="00C45CE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4" w:history="1"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ENG-GLOBALLY-02-2017: Shifting global geopolitics and Europe's preparedness for managing risks, mitigation actions and fostering peace</w:t>
              </w:r>
            </w:hyperlink>
          </w:p>
        </w:tc>
        <w:tc>
          <w:tcPr>
            <w:tcW w:w="2517" w:type="dxa"/>
          </w:tcPr>
          <w:p w14:paraId="224B52F0" w14:textId="77777777" w:rsidR="00F53A8A" w:rsidRPr="00123374" w:rsidRDefault="007D3F5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53A8A" w:rsidRPr="00123374" w14:paraId="2488AEC3" w14:textId="77777777" w:rsidTr="00F53A8A">
        <w:tc>
          <w:tcPr>
            <w:tcW w:w="566" w:type="dxa"/>
          </w:tcPr>
          <w:p w14:paraId="6C89863F" w14:textId="77777777" w:rsidR="00F53A8A" w:rsidRPr="00123374" w:rsidRDefault="00F53A8A" w:rsidP="00E550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72F00696" w14:textId="77777777" w:rsidR="00F53A8A" w:rsidRPr="00123374" w:rsidRDefault="00C45CE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5" w:history="1"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ENG-GLOBALLY-03-2017: The European Union and the global challenge of migration</w:t>
              </w:r>
            </w:hyperlink>
          </w:p>
        </w:tc>
        <w:tc>
          <w:tcPr>
            <w:tcW w:w="2517" w:type="dxa"/>
          </w:tcPr>
          <w:p w14:paraId="7D399150" w14:textId="77777777" w:rsidR="00F53A8A" w:rsidRPr="00123374" w:rsidRDefault="007D3F5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53A8A" w:rsidRPr="00123374" w14:paraId="4BE7768E" w14:textId="77777777" w:rsidTr="00F53A8A">
        <w:tc>
          <w:tcPr>
            <w:tcW w:w="566" w:type="dxa"/>
          </w:tcPr>
          <w:p w14:paraId="2AA53CB1" w14:textId="77777777" w:rsidR="00F53A8A" w:rsidRPr="00123374" w:rsidRDefault="00F53A8A" w:rsidP="00E550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20162194" w14:textId="77777777" w:rsidR="00F53A8A" w:rsidRPr="00123374" w:rsidRDefault="00C45CE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6" w:history="1"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ENG-GLOBALLY-04-2017: Science diplomacy for EU </w:t>
              </w:r>
              <w:proofErr w:type="spellStart"/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neighbourhood</w:t>
              </w:r>
              <w:proofErr w:type="spellEnd"/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policies</w:t>
              </w:r>
            </w:hyperlink>
          </w:p>
        </w:tc>
        <w:tc>
          <w:tcPr>
            <w:tcW w:w="2517" w:type="dxa"/>
          </w:tcPr>
          <w:p w14:paraId="0C12E4FD" w14:textId="77777777" w:rsidR="00F53A8A" w:rsidRPr="00123374" w:rsidRDefault="007D3F5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53A8A" w:rsidRPr="00123374" w14:paraId="2620C1FC" w14:textId="77777777" w:rsidTr="00F53A8A">
        <w:tc>
          <w:tcPr>
            <w:tcW w:w="566" w:type="dxa"/>
          </w:tcPr>
          <w:p w14:paraId="09BC0BB8" w14:textId="77777777" w:rsidR="00F53A8A" w:rsidRPr="00123374" w:rsidRDefault="00F53A8A" w:rsidP="00E550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0E1A3510" w14:textId="77777777" w:rsidR="00F53A8A" w:rsidRPr="00123374" w:rsidRDefault="00C45CE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7" w:history="1"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ENG-GLOBALLY-05-2017: The strategic potential of EU external trade policy</w:t>
              </w:r>
            </w:hyperlink>
          </w:p>
        </w:tc>
        <w:tc>
          <w:tcPr>
            <w:tcW w:w="2517" w:type="dxa"/>
          </w:tcPr>
          <w:p w14:paraId="1E726887" w14:textId="77777777" w:rsidR="00F53A8A" w:rsidRPr="00123374" w:rsidRDefault="007D3F5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53A8A" w:rsidRPr="00123374" w14:paraId="6BB98BBC" w14:textId="77777777" w:rsidTr="00F53A8A">
        <w:tc>
          <w:tcPr>
            <w:tcW w:w="566" w:type="dxa"/>
          </w:tcPr>
          <w:p w14:paraId="51BEAA33" w14:textId="77777777" w:rsidR="00F53A8A" w:rsidRPr="00123374" w:rsidRDefault="00F53A8A" w:rsidP="00E550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1A945593" w14:textId="77777777" w:rsidR="00F53A8A" w:rsidRPr="00123374" w:rsidRDefault="00C45CE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8" w:history="1"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ENG-GLOBALLY-06-2017: The Asia-Pacific as a strategic region for Europe</w:t>
              </w:r>
            </w:hyperlink>
          </w:p>
        </w:tc>
        <w:tc>
          <w:tcPr>
            <w:tcW w:w="2517" w:type="dxa"/>
          </w:tcPr>
          <w:p w14:paraId="47A3A339" w14:textId="77777777" w:rsidR="00F53A8A" w:rsidRPr="00123374" w:rsidRDefault="007D3F5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53A8A" w:rsidRPr="00123374" w14:paraId="0FA68708" w14:textId="77777777" w:rsidTr="00F53A8A">
        <w:tc>
          <w:tcPr>
            <w:tcW w:w="566" w:type="dxa"/>
          </w:tcPr>
          <w:p w14:paraId="483296D2" w14:textId="77777777" w:rsidR="00F53A8A" w:rsidRPr="00123374" w:rsidRDefault="00F53A8A" w:rsidP="00E550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57D0C2F1" w14:textId="77777777" w:rsidR="00F53A8A" w:rsidRPr="00123374" w:rsidRDefault="00C45CE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9" w:history="1"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ENG-GLOBALLY-07-2017: The European Union and Central Asia</w:t>
              </w:r>
            </w:hyperlink>
          </w:p>
        </w:tc>
        <w:tc>
          <w:tcPr>
            <w:tcW w:w="2517" w:type="dxa"/>
          </w:tcPr>
          <w:p w14:paraId="7ED36A6B" w14:textId="77777777" w:rsidR="00F53A8A" w:rsidRPr="00123374" w:rsidRDefault="007D3F5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53A8A" w:rsidRPr="00123374" w14:paraId="3A7F777D" w14:textId="77777777" w:rsidTr="00F53A8A">
        <w:tc>
          <w:tcPr>
            <w:tcW w:w="566" w:type="dxa"/>
          </w:tcPr>
          <w:p w14:paraId="0296F0A3" w14:textId="77777777" w:rsidR="00F53A8A" w:rsidRPr="00123374" w:rsidRDefault="00F53A8A" w:rsidP="00E550F6">
            <w:pPr>
              <w:pStyle w:val="a4"/>
              <w:numPr>
                <w:ilvl w:val="0"/>
                <w:numId w:val="1"/>
              </w:numPr>
              <w:tabs>
                <w:tab w:val="left" w:pos="103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739A4F90" w14:textId="77777777" w:rsidR="00F53A8A" w:rsidRPr="00123374" w:rsidRDefault="00C45CE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0" w:history="1"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ENG-GLOBALLY-08-2016-2017: EU-China cooperation on sustainable </w:t>
              </w:r>
              <w:proofErr w:type="spellStart"/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urbanisation</w:t>
              </w:r>
              <w:proofErr w:type="spellEnd"/>
            </w:hyperlink>
          </w:p>
        </w:tc>
        <w:tc>
          <w:tcPr>
            <w:tcW w:w="2517" w:type="dxa"/>
          </w:tcPr>
          <w:p w14:paraId="01EB49EB" w14:textId="77777777" w:rsidR="00F53A8A" w:rsidRPr="00123374" w:rsidRDefault="007D3F5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53A8A" w:rsidRPr="00123374" w14:paraId="4A85BA01" w14:textId="77777777" w:rsidTr="00F53A8A">
        <w:tc>
          <w:tcPr>
            <w:tcW w:w="566" w:type="dxa"/>
          </w:tcPr>
          <w:p w14:paraId="4717DC51" w14:textId="77777777" w:rsidR="00F53A8A" w:rsidRPr="00123374" w:rsidRDefault="00F53A8A" w:rsidP="00E550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796BDB1A" w14:textId="77777777" w:rsidR="00F53A8A" w:rsidRPr="00123374" w:rsidRDefault="00C45CE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1" w:history="1">
              <w:r w:rsidR="00F53A8A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ENG-GLOBALLY-10-2017: Migration and asylum systems</w:t>
              </w:r>
            </w:hyperlink>
          </w:p>
        </w:tc>
        <w:tc>
          <w:tcPr>
            <w:tcW w:w="2517" w:type="dxa"/>
          </w:tcPr>
          <w:p w14:paraId="39C15FD1" w14:textId="77777777" w:rsidR="00F53A8A" w:rsidRPr="00123374" w:rsidRDefault="007D3F5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7D3F5C" w:rsidRPr="00123374" w14:paraId="604F845D" w14:textId="77777777" w:rsidTr="00460401">
        <w:tc>
          <w:tcPr>
            <w:tcW w:w="9571" w:type="dxa"/>
            <w:gridSpan w:val="3"/>
          </w:tcPr>
          <w:p w14:paraId="073D937B" w14:textId="77777777" w:rsidR="007D3F5C" w:rsidRPr="00123374" w:rsidRDefault="007D3F5C" w:rsidP="007D3F5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CALL: REVERSING INEQUALITIES AND PROMOTING FAIRNESS</w:t>
            </w:r>
          </w:p>
        </w:tc>
      </w:tr>
      <w:tr w:rsidR="00F53A8A" w:rsidRPr="00123374" w14:paraId="2ADCF08E" w14:textId="77777777" w:rsidTr="00F53A8A">
        <w:tc>
          <w:tcPr>
            <w:tcW w:w="566" w:type="dxa"/>
          </w:tcPr>
          <w:p w14:paraId="6595C3D7" w14:textId="77777777" w:rsidR="00F53A8A" w:rsidRPr="00123374" w:rsidRDefault="00F53A8A" w:rsidP="00E550F6">
            <w:pPr>
              <w:pStyle w:val="a4"/>
              <w:numPr>
                <w:ilvl w:val="0"/>
                <w:numId w:val="1"/>
              </w:numPr>
              <w:tabs>
                <w:tab w:val="left" w:pos="187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3D870A10" w14:textId="77777777" w:rsidR="00F53A8A" w:rsidRPr="00123374" w:rsidRDefault="00C45CE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2" w:history="1">
              <w:r w:rsidR="007D3F5C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REV-INEQUAL-09-2017: Boosting inclusiveness of ICT-enabled research and innovation</w:t>
              </w:r>
            </w:hyperlink>
          </w:p>
        </w:tc>
        <w:tc>
          <w:tcPr>
            <w:tcW w:w="2517" w:type="dxa"/>
          </w:tcPr>
          <w:p w14:paraId="0099E46E" w14:textId="77777777" w:rsidR="00F53A8A" w:rsidRPr="00123374" w:rsidRDefault="007D3F5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53A8A" w:rsidRPr="00123374" w14:paraId="4A0EFA2C" w14:textId="77777777" w:rsidTr="00F53A8A">
        <w:tc>
          <w:tcPr>
            <w:tcW w:w="566" w:type="dxa"/>
          </w:tcPr>
          <w:p w14:paraId="790551F3" w14:textId="77777777" w:rsidR="00F53A8A" w:rsidRPr="00123374" w:rsidRDefault="00F53A8A" w:rsidP="00E550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5C25BEDD" w14:textId="77777777" w:rsidR="00F53A8A" w:rsidRPr="00123374" w:rsidRDefault="00C45CE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3" w:history="1">
              <w:r w:rsidR="007D3F5C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REV-INEQUAL-11-2017: Current European and cross-national comparative research and research actions on Migration</w:t>
              </w:r>
            </w:hyperlink>
          </w:p>
        </w:tc>
        <w:tc>
          <w:tcPr>
            <w:tcW w:w="2517" w:type="dxa"/>
          </w:tcPr>
          <w:p w14:paraId="2F1815F4" w14:textId="77777777" w:rsidR="00F53A8A" w:rsidRPr="00123374" w:rsidRDefault="007D3F5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53A8A" w:rsidRPr="00123374" w14:paraId="5DF8D4E0" w14:textId="77777777" w:rsidTr="00F53A8A">
        <w:tc>
          <w:tcPr>
            <w:tcW w:w="566" w:type="dxa"/>
          </w:tcPr>
          <w:p w14:paraId="3BA03D3B" w14:textId="77777777" w:rsidR="00F53A8A" w:rsidRPr="00123374" w:rsidRDefault="00F53A8A" w:rsidP="00E550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0D59D2B5" w14:textId="77777777" w:rsidR="00F53A8A" w:rsidRPr="00123374" w:rsidRDefault="00C45CE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4" w:history="1">
              <w:r w:rsidR="007D3F5C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REV-INEQUAL-12-2017: Research Social Platform on Migration and Asylum</w:t>
              </w:r>
            </w:hyperlink>
          </w:p>
        </w:tc>
        <w:tc>
          <w:tcPr>
            <w:tcW w:w="2517" w:type="dxa"/>
          </w:tcPr>
          <w:p w14:paraId="49F52E2A" w14:textId="77777777" w:rsidR="00F53A8A" w:rsidRPr="00123374" w:rsidRDefault="007D3F5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F53A8A" w:rsidRPr="00123374" w14:paraId="1A20697C" w14:textId="77777777" w:rsidTr="00F53A8A">
        <w:tc>
          <w:tcPr>
            <w:tcW w:w="566" w:type="dxa"/>
          </w:tcPr>
          <w:p w14:paraId="2E0B8A7D" w14:textId="77777777" w:rsidR="00F53A8A" w:rsidRPr="00123374" w:rsidRDefault="00F53A8A" w:rsidP="00E550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0BCCB395" w14:textId="77777777" w:rsidR="00F53A8A" w:rsidRPr="00123374" w:rsidRDefault="00C45CE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5" w:history="1">
              <w:r w:rsidR="007D3F5C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REV-INEQUAL-13-2017: Research on employability, skills and </w:t>
              </w:r>
              <w:proofErr w:type="spellStart"/>
              <w:r w:rsidR="007D3F5C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labour</w:t>
              </w:r>
              <w:proofErr w:type="spellEnd"/>
              <w:r w:rsidR="007D3F5C" w:rsidRPr="00123374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market integration of migrants</w:t>
              </w:r>
            </w:hyperlink>
          </w:p>
        </w:tc>
        <w:tc>
          <w:tcPr>
            <w:tcW w:w="2517" w:type="dxa"/>
          </w:tcPr>
          <w:p w14:paraId="47120A42" w14:textId="77777777" w:rsidR="00F53A8A" w:rsidRPr="00123374" w:rsidRDefault="007D3F5C" w:rsidP="00E550F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02 </w:t>
            </w:r>
            <w:proofErr w:type="spellStart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1233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</w:tbl>
    <w:p w14:paraId="636770DD" w14:textId="77777777" w:rsidR="006904D7" w:rsidRPr="00123374" w:rsidRDefault="006904D7">
      <w:pPr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sectPr w:rsidR="006904D7" w:rsidRPr="00123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608EE"/>
    <w:multiLevelType w:val="hybridMultilevel"/>
    <w:tmpl w:val="6B32F5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22"/>
    <w:rsid w:val="00123374"/>
    <w:rsid w:val="001F24D1"/>
    <w:rsid w:val="00271AFC"/>
    <w:rsid w:val="002F0522"/>
    <w:rsid w:val="004B6812"/>
    <w:rsid w:val="006904D7"/>
    <w:rsid w:val="007902F6"/>
    <w:rsid w:val="007D3F5C"/>
    <w:rsid w:val="00C45CEC"/>
    <w:rsid w:val="00F53A8A"/>
    <w:rsid w:val="00FD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CFC25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A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3A4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D3A46"/>
    <w:pPr>
      <w:ind w:left="720"/>
      <w:contextualSpacing/>
    </w:pPr>
  </w:style>
  <w:style w:type="table" w:styleId="a5">
    <w:name w:val="Table Grid"/>
    <w:basedOn w:val="a1"/>
    <w:uiPriority w:val="59"/>
    <w:rsid w:val="00FD3A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FD3A46"/>
    <w:rPr>
      <w:b/>
      <w:bCs/>
    </w:rPr>
  </w:style>
  <w:style w:type="character" w:customStyle="1" w:styleId="apple-converted-space">
    <w:name w:val="apple-converted-space"/>
    <w:basedOn w:val="a0"/>
    <w:rsid w:val="00FD3A4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A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3A4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D3A46"/>
    <w:pPr>
      <w:ind w:left="720"/>
      <w:contextualSpacing/>
    </w:pPr>
  </w:style>
  <w:style w:type="table" w:styleId="a5">
    <w:name w:val="Table Grid"/>
    <w:basedOn w:val="a1"/>
    <w:uiPriority w:val="59"/>
    <w:rsid w:val="00FD3A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FD3A46"/>
    <w:rPr>
      <w:b/>
      <w:bCs/>
    </w:rPr>
  </w:style>
  <w:style w:type="character" w:customStyle="1" w:styleId="apple-converted-space">
    <w:name w:val="apple-converted-space"/>
    <w:basedOn w:val="a0"/>
    <w:rsid w:val="00FD3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s://ec.europa.eu/research/participants/portal/desktop/en/opportunities/h2020/topics/cult-coop-10-2017.html" TargetMode="External"/><Relationship Id="rId21" Type="http://schemas.openxmlformats.org/officeDocument/2006/relationships/hyperlink" Target="https://ec.europa.eu/research/participants/portal/desktop/en/opportunities/h2020/topics/cult-coop-11-2016-2017.html" TargetMode="External"/><Relationship Id="rId22" Type="http://schemas.openxmlformats.org/officeDocument/2006/relationships/hyperlink" Target="https://ec.europa.eu/research/participants/portal/desktop/en/opportunities/h2020/topics/cult-coop-12-2017.html" TargetMode="External"/><Relationship Id="rId23" Type="http://schemas.openxmlformats.org/officeDocument/2006/relationships/hyperlink" Target="https://ec.europa.eu/research/participants/portal/desktop/en/opportunities/h2020/topics/eng-globally-01-2017.html" TargetMode="External"/><Relationship Id="rId24" Type="http://schemas.openxmlformats.org/officeDocument/2006/relationships/hyperlink" Target="https://ec.europa.eu/research/participants/portal/desktop/en/opportunities/h2020/topics/eng-globally-02-2017.html" TargetMode="External"/><Relationship Id="rId25" Type="http://schemas.openxmlformats.org/officeDocument/2006/relationships/hyperlink" Target="https://ec.europa.eu/research/participants/portal/desktop/en/opportunities/h2020/topics/eng-globally-03-2017.html" TargetMode="External"/><Relationship Id="rId26" Type="http://schemas.openxmlformats.org/officeDocument/2006/relationships/hyperlink" Target="https://ec.europa.eu/research/participants/portal/desktop/en/opportunities/h2020/topics/eng-globally-04-2017.html" TargetMode="External"/><Relationship Id="rId27" Type="http://schemas.openxmlformats.org/officeDocument/2006/relationships/hyperlink" Target="https://ec.europa.eu/research/participants/portal/desktop/en/opportunities/h2020/topics/eng-globally-05-2017.html" TargetMode="External"/><Relationship Id="rId28" Type="http://schemas.openxmlformats.org/officeDocument/2006/relationships/hyperlink" Target="https://ec.europa.eu/research/participants/portal/desktop/en/opportunities/h2020/topics/eng-globally-06-2017.html" TargetMode="External"/><Relationship Id="rId29" Type="http://schemas.openxmlformats.org/officeDocument/2006/relationships/hyperlink" Target="https://ec.europa.eu/research/participants/portal/desktop/en/opportunities/h2020/topics/eng-globally-07-2017.html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yperlink" Target="https://ec.europa.eu/research/participants/portal/desktop/en/opportunities/h2020/topics/eng-globally-08-2016-2017.html" TargetMode="External"/><Relationship Id="rId31" Type="http://schemas.openxmlformats.org/officeDocument/2006/relationships/hyperlink" Target="https://ec.europa.eu/research/participants/portal/desktop/en/opportunities/h2020/topics/eng-globally-10-2017.html" TargetMode="External"/><Relationship Id="rId32" Type="http://schemas.openxmlformats.org/officeDocument/2006/relationships/hyperlink" Target="https://ec.europa.eu/research/participants/portal/desktop/en/opportunities/h2020/topics/rev-inequal-09-2017.html" TargetMode="External"/><Relationship Id="rId9" Type="http://schemas.openxmlformats.org/officeDocument/2006/relationships/hyperlink" Target="https://ec.europa.eu/research/participants/portal/desktop/en/opportunities/h2020/topics/co-creation-07-2017.html" TargetMode="External"/><Relationship Id="rId6" Type="http://schemas.openxmlformats.org/officeDocument/2006/relationships/hyperlink" Target="https://ec.europa.eu/research/participants/portal/desktop/en/opportunities/h2020/topics/co-creation-01-2017.html" TargetMode="External"/><Relationship Id="rId7" Type="http://schemas.openxmlformats.org/officeDocument/2006/relationships/hyperlink" Target="https://ec.europa.eu/research/participants/portal/desktop/en/opportunities/h2020/topics/co-creation-04-2017.html" TargetMode="External"/><Relationship Id="rId8" Type="http://schemas.openxmlformats.org/officeDocument/2006/relationships/hyperlink" Target="https://ec.europa.eu/research/participants/portal/desktop/en/opportunities/h2020/topics/co-creation-06-2017.html" TargetMode="External"/><Relationship Id="rId33" Type="http://schemas.openxmlformats.org/officeDocument/2006/relationships/hyperlink" Target="https://ec.europa.eu/research/participants/portal/desktop/en/opportunities/h2020/topics/rev-inequal-11-2017.html" TargetMode="External"/><Relationship Id="rId34" Type="http://schemas.openxmlformats.org/officeDocument/2006/relationships/hyperlink" Target="https://ec.europa.eu/research/participants/portal/desktop/en/opportunities/h2020/topics/rev-inequal-12-2017.html" TargetMode="External"/><Relationship Id="rId35" Type="http://schemas.openxmlformats.org/officeDocument/2006/relationships/hyperlink" Target="https://ec.europa.eu/research/participants/portal/desktop/en/opportunities/h2020/topics/rev-inequal-13-2017.html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ec.europa.eu/research/participants/portal/desktop/en/opportunities/h2020/topics/co-creation-08-2016-2017.html" TargetMode="External"/><Relationship Id="rId11" Type="http://schemas.openxmlformats.org/officeDocument/2006/relationships/hyperlink" Target="https://ec.europa.eu/research/participants/portal/desktop/en/opportunities/h2020/topics/cult-coop-01-2017.html" TargetMode="External"/><Relationship Id="rId12" Type="http://schemas.openxmlformats.org/officeDocument/2006/relationships/hyperlink" Target="https://ec.europa.eu/research/participants/portal/desktop/en/opportunities/h2020/topics/cult-coop-02-2017.html" TargetMode="External"/><Relationship Id="rId13" Type="http://schemas.openxmlformats.org/officeDocument/2006/relationships/hyperlink" Target="https://ec.europa.eu/research/participants/portal/desktop/en/opportunities/h2020/topics/cult-coop-03-2017.html" TargetMode="External"/><Relationship Id="rId14" Type="http://schemas.openxmlformats.org/officeDocument/2006/relationships/hyperlink" Target="https://ec.europa.eu/research/participants/portal/desktop/en/opportunities/h2020/topics/cult-coop-04-2017.html" TargetMode="External"/><Relationship Id="rId15" Type="http://schemas.openxmlformats.org/officeDocument/2006/relationships/hyperlink" Target="https://ec.europa.eu/research/participants/portal/desktop/en/opportunities/h2020/topics/cult-coop-05-2017.html" TargetMode="External"/><Relationship Id="rId16" Type="http://schemas.openxmlformats.org/officeDocument/2006/relationships/hyperlink" Target="https://ec.europa.eu/research/participants/portal/desktop/en/opportunities/h2020/topics/cult-coop-06-2017.html" TargetMode="External"/><Relationship Id="rId17" Type="http://schemas.openxmlformats.org/officeDocument/2006/relationships/hyperlink" Target="https://ec.europa.eu/research/participants/portal/desktop/en/opportunities/h2020/topics/cult-coop-06-2017.html" TargetMode="External"/><Relationship Id="rId18" Type="http://schemas.openxmlformats.org/officeDocument/2006/relationships/hyperlink" Target="https://ec.europa.eu/research/participants/portal/desktop/en/opportunities/h2020/topics/cult-coop-07-2017.html" TargetMode="External"/><Relationship Id="rId19" Type="http://schemas.openxmlformats.org/officeDocument/2006/relationships/hyperlink" Target="https://ec.europa.eu/research/participants/portal/desktop/en/opportunities/h2020/topics/cult-coop-09-2017.html" TargetMode="External"/><Relationship Id="rId3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1126</Words>
  <Characters>6421</Characters>
  <Application>Microsoft Macintosh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2016-12-07T08:33:00Z</cp:lastPrinted>
  <dcterms:created xsi:type="dcterms:W3CDTF">2016-12-07T08:33:00Z</dcterms:created>
  <dcterms:modified xsi:type="dcterms:W3CDTF">2016-12-07T08:33:00Z</dcterms:modified>
</cp:coreProperties>
</file>