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FA0E5" w14:textId="77777777" w:rsidR="00C62D27" w:rsidRPr="00972777" w:rsidRDefault="00675D59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77">
        <w:rPr>
          <w:rFonts w:ascii="Times New Roman" w:hAnsi="Times New Roman" w:cs="Times New Roman"/>
          <w:b/>
          <w:sz w:val="28"/>
          <w:szCs w:val="28"/>
        </w:rPr>
        <w:t>HORIZON2020</w:t>
      </w:r>
    </w:p>
    <w:p w14:paraId="3F592EA4" w14:textId="6F54A064" w:rsidR="006517D9" w:rsidRPr="00972777" w:rsidRDefault="00D735C0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72777">
        <w:rPr>
          <w:rFonts w:ascii="Times New Roman" w:hAnsi="Times New Roman" w:cs="Times New Roman"/>
          <w:b/>
          <w:sz w:val="28"/>
          <w:szCs w:val="28"/>
        </w:rPr>
        <w:t>Leadership</w:t>
      </w:r>
      <w:proofErr w:type="spellEnd"/>
      <w:r w:rsidRPr="009727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2777">
        <w:rPr>
          <w:rFonts w:ascii="Times New Roman" w:hAnsi="Times New Roman" w:cs="Times New Roman"/>
          <w:b/>
          <w:sz w:val="28"/>
          <w:szCs w:val="28"/>
        </w:rPr>
        <w:t>in</w:t>
      </w:r>
      <w:proofErr w:type="spellEnd"/>
      <w:r w:rsidRPr="009727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2777">
        <w:rPr>
          <w:rFonts w:ascii="Times New Roman" w:hAnsi="Times New Roman" w:cs="Times New Roman"/>
          <w:b/>
          <w:sz w:val="28"/>
          <w:szCs w:val="28"/>
        </w:rPr>
        <w:t>Enabling</w:t>
      </w:r>
      <w:proofErr w:type="spellEnd"/>
      <w:r w:rsidRPr="009727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2777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Pr="009727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2777">
        <w:rPr>
          <w:rFonts w:ascii="Times New Roman" w:hAnsi="Times New Roman" w:cs="Times New Roman"/>
          <w:b/>
          <w:sz w:val="28"/>
          <w:szCs w:val="28"/>
        </w:rPr>
        <w:t>Industrial</w:t>
      </w:r>
      <w:proofErr w:type="spellEnd"/>
      <w:r w:rsidRPr="009727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2777">
        <w:rPr>
          <w:rFonts w:ascii="Times New Roman" w:hAnsi="Times New Roman" w:cs="Times New Roman"/>
          <w:b/>
          <w:sz w:val="28"/>
          <w:szCs w:val="28"/>
        </w:rPr>
        <w:t>Technologies</w:t>
      </w:r>
      <w:proofErr w:type="spellEnd"/>
      <w:r w:rsidRPr="00972777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972777">
        <w:rPr>
          <w:rFonts w:ascii="Times New Roman" w:hAnsi="Times New Roman" w:cs="Times New Roman"/>
          <w:b/>
          <w:sz w:val="28"/>
          <w:szCs w:val="28"/>
        </w:rPr>
        <w:t>Space</w:t>
      </w:r>
      <w:proofErr w:type="spellEnd"/>
    </w:p>
    <w:p w14:paraId="7F612C16" w14:textId="77777777" w:rsidR="00D735C0" w:rsidRPr="00972777" w:rsidRDefault="00D735C0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5" w:type="dxa"/>
        <w:tblLayout w:type="fixed"/>
        <w:tblLook w:val="04A0" w:firstRow="1" w:lastRow="0" w:firstColumn="1" w:lastColumn="0" w:noHBand="0" w:noVBand="1"/>
      </w:tblPr>
      <w:tblGrid>
        <w:gridCol w:w="959"/>
        <w:gridCol w:w="6662"/>
        <w:gridCol w:w="1984"/>
      </w:tblGrid>
      <w:tr w:rsidR="00923CAC" w:rsidRPr="00923CAC" w14:paraId="030A9AA0" w14:textId="77777777" w:rsidTr="00923CAC">
        <w:tc>
          <w:tcPr>
            <w:tcW w:w="7621" w:type="dxa"/>
            <w:gridSpan w:val="2"/>
          </w:tcPr>
          <w:p w14:paraId="6F486785" w14:textId="14D06DC2" w:rsidR="00923CAC" w:rsidRPr="00923CAC" w:rsidRDefault="00923CAC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1984" w:type="dxa"/>
          </w:tcPr>
          <w:p w14:paraId="47B843B7" w14:textId="77777777" w:rsidR="00923CAC" w:rsidRPr="00923CAC" w:rsidRDefault="00923CAC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b/>
                <w:sz w:val="28"/>
                <w:szCs w:val="28"/>
              </w:rPr>
              <w:t>DEADLINE</w:t>
            </w:r>
          </w:p>
        </w:tc>
      </w:tr>
      <w:tr w:rsidR="00923CAC" w:rsidRPr="00923CAC" w14:paraId="0796B833" w14:textId="77777777" w:rsidTr="00923CAC">
        <w:tc>
          <w:tcPr>
            <w:tcW w:w="9605" w:type="dxa"/>
            <w:gridSpan w:val="3"/>
          </w:tcPr>
          <w:p w14:paraId="48DAA91E" w14:textId="3AB725EA" w:rsidR="00923CAC" w:rsidRPr="00923CAC" w:rsidRDefault="00923CAC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b/>
                <w:sz w:val="28"/>
                <w:szCs w:val="28"/>
              </w:rPr>
              <w:t>CALL: EARTH OBSERVATION</w:t>
            </w:r>
          </w:p>
        </w:tc>
      </w:tr>
      <w:tr w:rsidR="00923CAC" w:rsidRPr="00923CAC" w14:paraId="498365B8" w14:textId="77777777" w:rsidTr="00923CAC">
        <w:tc>
          <w:tcPr>
            <w:tcW w:w="959" w:type="dxa"/>
          </w:tcPr>
          <w:p w14:paraId="02B4C80F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C252DE8" w14:textId="00100C4E" w:rsidR="00923CAC" w:rsidRPr="00923CAC" w:rsidRDefault="00923C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EO-1-2017: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Downstream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applications</w:t>
              </w:r>
              <w:proofErr w:type="spellEnd"/>
            </w:hyperlink>
          </w:p>
        </w:tc>
        <w:tc>
          <w:tcPr>
            <w:tcW w:w="1984" w:type="dxa"/>
          </w:tcPr>
          <w:p w14:paraId="795EEBA7" w14:textId="0CA21605" w:rsidR="00923CAC" w:rsidRPr="00923CAC" w:rsidRDefault="00923CAC" w:rsidP="00684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0D7EDF00" w14:textId="77777777" w:rsidTr="00923CAC">
        <w:tc>
          <w:tcPr>
            <w:tcW w:w="959" w:type="dxa"/>
          </w:tcPr>
          <w:p w14:paraId="75CD44D0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0F84EDA0" w14:textId="6C6B9202" w:rsidR="00923CAC" w:rsidRPr="00923CAC" w:rsidRDefault="00923CA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EO-2-2017: EO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Big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Data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Shift</w:t>
              </w:r>
              <w:proofErr w:type="spellEnd"/>
            </w:hyperlink>
          </w:p>
        </w:tc>
        <w:tc>
          <w:tcPr>
            <w:tcW w:w="1984" w:type="dxa"/>
          </w:tcPr>
          <w:p w14:paraId="799CC001" w14:textId="509D70B9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22BD33BC" w14:textId="77777777" w:rsidTr="00923CAC">
        <w:tc>
          <w:tcPr>
            <w:tcW w:w="959" w:type="dxa"/>
          </w:tcPr>
          <w:p w14:paraId="4BD40C85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73DC78F" w14:textId="5ED5D187" w:rsidR="00923CAC" w:rsidRPr="00923CAC" w:rsidRDefault="00923CA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EO-3-2017</w:t>
              </w:r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:</w:t>
              </w:r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Preparation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a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European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capacity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monitor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CO2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anthropogenic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emissions</w:t>
              </w:r>
              <w:proofErr w:type="spellEnd"/>
            </w:hyperlink>
          </w:p>
        </w:tc>
        <w:tc>
          <w:tcPr>
            <w:tcW w:w="1984" w:type="dxa"/>
          </w:tcPr>
          <w:p w14:paraId="781D9A81" w14:textId="1857D919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7369362A" w14:textId="77777777" w:rsidTr="00923CAC">
        <w:tc>
          <w:tcPr>
            <w:tcW w:w="9605" w:type="dxa"/>
            <w:gridSpan w:val="3"/>
          </w:tcPr>
          <w:p w14:paraId="3D61FE65" w14:textId="20F13A69" w:rsidR="00923CAC" w:rsidRPr="00923CAC" w:rsidRDefault="00923CAC" w:rsidP="001A2B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b/>
                <w:sz w:val="28"/>
                <w:szCs w:val="28"/>
              </w:rPr>
              <w:t>CALL: COMPETITIVENESS OF THE EUROPEAN SPACE SECTOR: TECHNOLOGY AND SCIENCE</w:t>
            </w:r>
          </w:p>
        </w:tc>
      </w:tr>
      <w:tr w:rsidR="00923CAC" w:rsidRPr="00923CAC" w14:paraId="1C7D9D8E" w14:textId="77777777" w:rsidTr="00923CAC">
        <w:tc>
          <w:tcPr>
            <w:tcW w:w="959" w:type="dxa"/>
          </w:tcPr>
          <w:p w14:paraId="5FA33C9A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920F6AB" w14:textId="6C6451CE" w:rsidR="00923CAC" w:rsidRPr="00923CAC" w:rsidRDefault="00923CA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COMPET-1-2017: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European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non-dependence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competitiveness</w:t>
              </w:r>
              <w:proofErr w:type="spellEnd"/>
            </w:hyperlink>
          </w:p>
        </w:tc>
        <w:tc>
          <w:tcPr>
            <w:tcW w:w="1984" w:type="dxa"/>
          </w:tcPr>
          <w:p w14:paraId="30A3F1BD" w14:textId="7727459A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29FB3467" w14:textId="77777777" w:rsidTr="00923CAC">
        <w:tc>
          <w:tcPr>
            <w:tcW w:w="959" w:type="dxa"/>
          </w:tcPr>
          <w:p w14:paraId="2CFE4D1F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3DCFF78" w14:textId="1458C806" w:rsidR="00923CAC" w:rsidRPr="00923CAC" w:rsidRDefault="00923CA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COMPET-2-2017: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Competitiveness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Earth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observation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mission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</w:hyperlink>
          </w:p>
        </w:tc>
        <w:tc>
          <w:tcPr>
            <w:tcW w:w="1984" w:type="dxa"/>
          </w:tcPr>
          <w:p w14:paraId="40417390" w14:textId="57930412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6978311E" w14:textId="77777777" w:rsidTr="00923CAC">
        <w:tc>
          <w:tcPr>
            <w:tcW w:w="959" w:type="dxa"/>
          </w:tcPr>
          <w:p w14:paraId="0C5C6B0E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BC59B55" w14:textId="32E167EB" w:rsidR="00923CAC" w:rsidRPr="00923CAC" w:rsidRDefault="00923CA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COMPET-3-2017: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High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speed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data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chain</w:t>
              </w:r>
              <w:proofErr w:type="spellEnd"/>
            </w:hyperlink>
          </w:p>
        </w:tc>
        <w:tc>
          <w:tcPr>
            <w:tcW w:w="1984" w:type="dxa"/>
          </w:tcPr>
          <w:p w14:paraId="16E4FADA" w14:textId="074476E8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38ACE5AE" w14:textId="77777777" w:rsidTr="00923CAC">
        <w:tc>
          <w:tcPr>
            <w:tcW w:w="959" w:type="dxa"/>
          </w:tcPr>
          <w:p w14:paraId="6773384F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0D1A702E" w14:textId="5083B2E7" w:rsidR="00923CAC" w:rsidRPr="00923CAC" w:rsidRDefault="00923CA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COMPET-4-2017: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Scientific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data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exploitation</w:t>
              </w:r>
              <w:proofErr w:type="spellEnd"/>
            </w:hyperlink>
          </w:p>
        </w:tc>
        <w:tc>
          <w:tcPr>
            <w:tcW w:w="1984" w:type="dxa"/>
          </w:tcPr>
          <w:p w14:paraId="4A4E4B55" w14:textId="4EF9BBC8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527A7DC2" w14:textId="77777777" w:rsidTr="00923CAC">
        <w:tc>
          <w:tcPr>
            <w:tcW w:w="959" w:type="dxa"/>
          </w:tcPr>
          <w:p w14:paraId="31AEC949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D81B978" w14:textId="4A441A39" w:rsidR="00923CAC" w:rsidRPr="00923CAC" w:rsidRDefault="00923CA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COMPET-5-2017: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Space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Weather</w:t>
              </w:r>
              <w:proofErr w:type="spellEnd"/>
            </w:hyperlink>
          </w:p>
        </w:tc>
        <w:tc>
          <w:tcPr>
            <w:tcW w:w="1984" w:type="dxa"/>
          </w:tcPr>
          <w:p w14:paraId="24B51885" w14:textId="5DA5B954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65499D07" w14:textId="77777777" w:rsidTr="00923CAC">
        <w:trPr>
          <w:trHeight w:val="327"/>
        </w:trPr>
        <w:tc>
          <w:tcPr>
            <w:tcW w:w="959" w:type="dxa"/>
          </w:tcPr>
          <w:p w14:paraId="7C452625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E1EF5E5" w14:textId="196CC16D" w:rsidR="00923CAC" w:rsidRPr="00923CAC" w:rsidRDefault="00923CA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COMPET-6-2017: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Space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portal</w:t>
              </w:r>
              <w:proofErr w:type="spellEnd"/>
            </w:hyperlink>
          </w:p>
        </w:tc>
        <w:tc>
          <w:tcPr>
            <w:tcW w:w="1984" w:type="dxa"/>
          </w:tcPr>
          <w:p w14:paraId="44CC1B8C" w14:textId="39C3A4E8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41DCB30C" w14:textId="77777777" w:rsidTr="00923CAC">
        <w:tc>
          <w:tcPr>
            <w:tcW w:w="959" w:type="dxa"/>
          </w:tcPr>
          <w:p w14:paraId="2AAEE2C2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0382640E" w14:textId="03D55873" w:rsidR="00923CAC" w:rsidRPr="00923CAC" w:rsidRDefault="00923CAC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COMPET-7-2017: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Technology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transfer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business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generators</w:t>
              </w:r>
              <w:proofErr w:type="spellEnd"/>
            </w:hyperlink>
          </w:p>
        </w:tc>
        <w:tc>
          <w:tcPr>
            <w:tcW w:w="1984" w:type="dxa"/>
          </w:tcPr>
          <w:p w14:paraId="3C4518FF" w14:textId="219A2682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72D5268E" w14:textId="77777777" w:rsidTr="00923CAC">
        <w:tc>
          <w:tcPr>
            <w:tcW w:w="9605" w:type="dxa"/>
            <w:gridSpan w:val="3"/>
          </w:tcPr>
          <w:p w14:paraId="4E6B0194" w14:textId="123E020C" w:rsidR="00923CAC" w:rsidRPr="00923CAC" w:rsidRDefault="00923CAC" w:rsidP="009727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CALL: APPLICATIONS IN SATELLITE NAVIGATION – </w:t>
            </w:r>
          </w:p>
          <w:p w14:paraId="1687CD21" w14:textId="7A28602E" w:rsidR="00923CAC" w:rsidRPr="00923CAC" w:rsidRDefault="00923CAC" w:rsidP="009727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b/>
                <w:sz w:val="28"/>
                <w:szCs w:val="28"/>
              </w:rPr>
              <w:t>GALILEO – 2017</w:t>
            </w:r>
          </w:p>
        </w:tc>
      </w:tr>
      <w:tr w:rsidR="00923CAC" w:rsidRPr="00923CAC" w14:paraId="1AEDD15E" w14:textId="77777777" w:rsidTr="00923CAC">
        <w:tc>
          <w:tcPr>
            <w:tcW w:w="959" w:type="dxa"/>
          </w:tcPr>
          <w:p w14:paraId="6B17C79F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87061A4" w14:textId="30F2BBB4" w:rsidR="00923CAC" w:rsidRPr="00923CAC" w:rsidRDefault="00923CAC" w:rsidP="009727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GALILEO-1-2017: EGNSS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Transport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applications</w:t>
              </w:r>
              <w:proofErr w:type="spellEnd"/>
            </w:hyperlink>
          </w:p>
        </w:tc>
        <w:tc>
          <w:tcPr>
            <w:tcW w:w="1984" w:type="dxa"/>
          </w:tcPr>
          <w:p w14:paraId="7A5E9E5A" w14:textId="413583F5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75B39B58" w14:textId="77777777" w:rsidTr="00923CAC">
        <w:tc>
          <w:tcPr>
            <w:tcW w:w="959" w:type="dxa"/>
          </w:tcPr>
          <w:p w14:paraId="0AB4647B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C2D7489" w14:textId="0A5219CC" w:rsidR="00923CAC" w:rsidRPr="00923CAC" w:rsidRDefault="00923CAC" w:rsidP="009727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GALILEO-2-2017: EGNSS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mass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market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applications</w:t>
              </w:r>
              <w:proofErr w:type="spellEnd"/>
            </w:hyperlink>
          </w:p>
        </w:tc>
        <w:tc>
          <w:tcPr>
            <w:tcW w:w="1984" w:type="dxa"/>
          </w:tcPr>
          <w:p w14:paraId="26DC8A55" w14:textId="3D142F56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3F7D042C" w14:textId="77777777" w:rsidTr="00923CAC">
        <w:tc>
          <w:tcPr>
            <w:tcW w:w="959" w:type="dxa"/>
          </w:tcPr>
          <w:p w14:paraId="44890437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DD28773" w14:textId="457F6D18" w:rsidR="00923CAC" w:rsidRPr="00923CAC" w:rsidRDefault="00923CAC" w:rsidP="009727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GALILEO-3-2017: EGNSS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professional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applications</w:t>
              </w:r>
              <w:proofErr w:type="spellEnd"/>
            </w:hyperlink>
          </w:p>
        </w:tc>
        <w:tc>
          <w:tcPr>
            <w:tcW w:w="1984" w:type="dxa"/>
          </w:tcPr>
          <w:p w14:paraId="70A33033" w14:textId="4A68CE35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923CAC" w:rsidRPr="00923CAC" w14:paraId="1E78466A" w14:textId="77777777" w:rsidTr="00923CAC">
        <w:tc>
          <w:tcPr>
            <w:tcW w:w="959" w:type="dxa"/>
          </w:tcPr>
          <w:p w14:paraId="06B3A9DF" w14:textId="77777777" w:rsidR="00923CAC" w:rsidRPr="00923CAC" w:rsidRDefault="00923CAC" w:rsidP="00923CA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99D5239" w14:textId="57738B4B" w:rsidR="00923CAC" w:rsidRPr="00923CAC" w:rsidRDefault="00923CAC" w:rsidP="009727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 w:history="1"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GALILEO-4-2017: EGNSS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awareness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raising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and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capacity</w:t>
              </w:r>
              <w:proofErr w:type="spellEnd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923CAC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building</w:t>
              </w:r>
              <w:proofErr w:type="spellEnd"/>
            </w:hyperlink>
          </w:p>
        </w:tc>
        <w:tc>
          <w:tcPr>
            <w:tcW w:w="1984" w:type="dxa"/>
          </w:tcPr>
          <w:p w14:paraId="13682C4D" w14:textId="31BBAA89" w:rsidR="00923CAC" w:rsidRPr="00923CAC" w:rsidRDefault="0092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  <w:proofErr w:type="spellStart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923CAC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</w:tbl>
    <w:p w14:paraId="2925EC78" w14:textId="77777777" w:rsidR="00675D59" w:rsidRPr="00972777" w:rsidRDefault="00675D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75D59" w:rsidRPr="00972777" w:rsidSect="00923CAC">
      <w:pgSz w:w="11900" w:h="16840"/>
      <w:pgMar w:top="1134" w:right="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F7E2C"/>
    <w:multiLevelType w:val="hybridMultilevel"/>
    <w:tmpl w:val="ACCED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59"/>
    <w:rsid w:val="001A2B68"/>
    <w:rsid w:val="001B26EE"/>
    <w:rsid w:val="00612CFA"/>
    <w:rsid w:val="006517D9"/>
    <w:rsid w:val="00675D59"/>
    <w:rsid w:val="006842A0"/>
    <w:rsid w:val="00837E70"/>
    <w:rsid w:val="00923CAC"/>
    <w:rsid w:val="009439A6"/>
    <w:rsid w:val="00972777"/>
    <w:rsid w:val="00BE33E7"/>
    <w:rsid w:val="00C62D27"/>
    <w:rsid w:val="00CF2E56"/>
    <w:rsid w:val="00D735C0"/>
    <w:rsid w:val="00F2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BADA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3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3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ec.europa.eu/research/participants/portal/desktop/en/opportunities/h2020/topics/compet-1-2017.html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ec.europa.eu/research/participants/portal/desktop/en/opportunities/h2020/topics/compet-2-2017.html" TargetMode="External"/><Relationship Id="rId11" Type="http://schemas.openxmlformats.org/officeDocument/2006/relationships/hyperlink" Target="http://ec.europa.eu/research/participants/portal/desktop/en/opportunities/h2020/topics/compet-3-2017.html" TargetMode="External"/><Relationship Id="rId12" Type="http://schemas.openxmlformats.org/officeDocument/2006/relationships/hyperlink" Target="http://ec.europa.eu/research/participants/portal/desktop/en/opportunities/h2020/topics/compet-4-2017.html" TargetMode="External"/><Relationship Id="rId13" Type="http://schemas.openxmlformats.org/officeDocument/2006/relationships/hyperlink" Target="http://ec.europa.eu/research/participants/portal/desktop/en/opportunities/h2020/topics/compet-5-2017.html" TargetMode="External"/><Relationship Id="rId14" Type="http://schemas.openxmlformats.org/officeDocument/2006/relationships/hyperlink" Target="http://ec.europa.eu/research/participants/portal/desktop/en/opportunities/h2020/topics/compet-6-2017.html" TargetMode="External"/><Relationship Id="rId15" Type="http://schemas.openxmlformats.org/officeDocument/2006/relationships/hyperlink" Target="http://ec.europa.eu/research/participants/portal/desktop/en/opportunities/h2020/topics/compet-7-2017.html" TargetMode="External"/><Relationship Id="rId16" Type="http://schemas.openxmlformats.org/officeDocument/2006/relationships/hyperlink" Target="http://ec.europa.eu/research/participants/portal/desktop/en/opportunities/h2020/topics/galileo-1-2017.html" TargetMode="External"/><Relationship Id="rId17" Type="http://schemas.openxmlformats.org/officeDocument/2006/relationships/hyperlink" Target="http://ec.europa.eu/research/participants/portal/desktop/en/opportunities/h2020/topics/galileo-2-2017.html" TargetMode="External"/><Relationship Id="rId18" Type="http://schemas.openxmlformats.org/officeDocument/2006/relationships/hyperlink" Target="http://ec.europa.eu/research/participants/portal/desktop/en/opportunities/h2020/topics/galileo-3-2017.html" TargetMode="External"/><Relationship Id="rId19" Type="http://schemas.openxmlformats.org/officeDocument/2006/relationships/hyperlink" Target="http://ec.europa.eu/research/participants/portal/desktop/en/opportunities/h2020/topics/galileo-4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c.europa.eu/research/participants/portal/desktop/en/opportunities/h2020/topics/eo-1-2017.html" TargetMode="External"/><Relationship Id="rId7" Type="http://schemas.openxmlformats.org/officeDocument/2006/relationships/hyperlink" Target="http://ec.europa.eu/research/participants/portal/desktop/en/opportunities/h2020/topics/eo-2-2017.html" TargetMode="External"/><Relationship Id="rId8" Type="http://schemas.openxmlformats.org/officeDocument/2006/relationships/hyperlink" Target="http://ec.europa.eu/research/participants/portal/desktop/en/opportunities/h2020/topics/eo-3-2017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2446</Characters>
  <Application>Microsoft Macintosh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2016-12-06T13:13:00Z</cp:lastPrinted>
  <dcterms:created xsi:type="dcterms:W3CDTF">2016-12-04T22:50:00Z</dcterms:created>
  <dcterms:modified xsi:type="dcterms:W3CDTF">2016-12-06T13:14:00Z</dcterms:modified>
</cp:coreProperties>
</file>