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DA75A0" w14:textId="77777777" w:rsidR="00FD3A46" w:rsidRPr="00B802D6" w:rsidRDefault="00B802D6" w:rsidP="00B802D6">
      <w:pPr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>HORIZON</w:t>
      </w:r>
      <w:r w:rsidR="00FD3A46" w:rsidRPr="00B802D6">
        <w:rPr>
          <w:rFonts w:ascii="Times New Roman" w:hAnsi="Times New Roman"/>
          <w:b/>
          <w:sz w:val="28"/>
          <w:szCs w:val="28"/>
          <w:lang w:val="en-US"/>
        </w:rPr>
        <w:t>2020</w:t>
      </w:r>
    </w:p>
    <w:p w14:paraId="07DF6D18" w14:textId="77777777" w:rsidR="00303E06" w:rsidRDefault="00B802D6" w:rsidP="00B802D6">
      <w:pPr>
        <w:shd w:val="clear" w:color="auto" w:fill="FFFFFF" w:themeFill="background1"/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B802D6">
        <w:rPr>
          <w:rFonts w:ascii="Times New Roman" w:hAnsi="Times New Roman"/>
          <w:b/>
          <w:sz w:val="28"/>
          <w:szCs w:val="28"/>
          <w:lang w:val="en-US"/>
        </w:rPr>
        <w:t>Smart, green and integrated transport</w:t>
      </w:r>
    </w:p>
    <w:p w14:paraId="2168EFD6" w14:textId="77777777" w:rsidR="00B802D6" w:rsidRPr="00B802D6" w:rsidRDefault="00B802D6" w:rsidP="00B802D6">
      <w:pPr>
        <w:shd w:val="clear" w:color="auto" w:fill="FFFFFF" w:themeFill="background1"/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6"/>
        <w:gridCol w:w="6488"/>
        <w:gridCol w:w="2517"/>
      </w:tblGrid>
      <w:tr w:rsidR="00B802D6" w:rsidRPr="00AA46C4" w14:paraId="04D34260" w14:textId="77777777" w:rsidTr="00760FB4">
        <w:tc>
          <w:tcPr>
            <w:tcW w:w="7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5AE79" w14:textId="77777777" w:rsidR="00B802D6" w:rsidRPr="00AA46C4" w:rsidRDefault="00B802D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A46C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Topic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3279C" w14:textId="77777777" w:rsidR="00B802D6" w:rsidRPr="00AA46C4" w:rsidRDefault="00B802D6" w:rsidP="00B802D6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AA46C4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en-US"/>
              </w:rPr>
              <w:t>Deadline</w:t>
            </w:r>
          </w:p>
        </w:tc>
      </w:tr>
      <w:tr w:rsidR="008108D7" w:rsidRPr="00B802D6" w14:paraId="767DF901" w14:textId="77777777" w:rsidTr="00AA46C4">
        <w:tc>
          <w:tcPr>
            <w:tcW w:w="9571" w:type="dxa"/>
            <w:gridSpan w:val="3"/>
          </w:tcPr>
          <w:p w14:paraId="37A600EB" w14:textId="77777777" w:rsidR="008108D7" w:rsidRPr="00B802D6" w:rsidRDefault="008108D7" w:rsidP="008108D7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B802D6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en-US"/>
              </w:rPr>
              <w:t>CALL: 2016-2017 AUTOMATED ROAD TRANSPORT</w:t>
            </w:r>
          </w:p>
        </w:tc>
      </w:tr>
      <w:tr w:rsidR="003617A0" w:rsidRPr="00B802D6" w14:paraId="7943C37C" w14:textId="77777777" w:rsidTr="003617A0">
        <w:tc>
          <w:tcPr>
            <w:tcW w:w="566" w:type="dxa"/>
          </w:tcPr>
          <w:p w14:paraId="59C6A00F" w14:textId="77777777" w:rsidR="003617A0" w:rsidRPr="00B802D6" w:rsidRDefault="003617A0" w:rsidP="00AA46C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14:paraId="33F753AA" w14:textId="77777777" w:rsidR="003617A0" w:rsidRPr="00B802D6" w:rsidRDefault="00B802D6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6" w:history="1">
              <w:r w:rsidR="008108D7" w:rsidRPr="00B802D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lang w:val="en-US"/>
                </w:rPr>
                <w:t>ART-01-2017: ICT infrastructure to enable the transition towards road transport automation</w:t>
              </w:r>
            </w:hyperlink>
          </w:p>
        </w:tc>
        <w:tc>
          <w:tcPr>
            <w:tcW w:w="2517" w:type="dxa"/>
          </w:tcPr>
          <w:p w14:paraId="32517008" w14:textId="77777777" w:rsidR="003617A0" w:rsidRPr="00B802D6" w:rsidRDefault="008108D7" w:rsidP="008108D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26 </w:t>
            </w:r>
            <w:proofErr w:type="spellStart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January</w:t>
            </w:r>
            <w:proofErr w:type="spellEnd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 </w:t>
            </w:r>
            <w:r w:rsidRPr="00B802D6">
              <w:rPr>
                <w:rFonts w:ascii="Times New Roman" w:hAnsi="Times New Roman"/>
                <w:sz w:val="28"/>
                <w:szCs w:val="28"/>
              </w:rPr>
              <w:br/>
            </w:r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27 </w:t>
            </w:r>
            <w:proofErr w:type="spellStart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September</w:t>
            </w:r>
            <w:proofErr w:type="spellEnd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3617A0" w:rsidRPr="00B802D6" w14:paraId="157DF6D8" w14:textId="77777777" w:rsidTr="003617A0">
        <w:tc>
          <w:tcPr>
            <w:tcW w:w="566" w:type="dxa"/>
          </w:tcPr>
          <w:p w14:paraId="37AF716C" w14:textId="77777777" w:rsidR="003617A0" w:rsidRPr="00B802D6" w:rsidRDefault="003617A0" w:rsidP="00AA46C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14:paraId="609EFBFF" w14:textId="77777777" w:rsidR="003617A0" w:rsidRPr="00B802D6" w:rsidRDefault="00B802D6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7" w:history="1">
              <w:r w:rsidR="008108D7" w:rsidRPr="00B802D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lang w:val="en-US"/>
                </w:rPr>
                <w:t>ART-03-2017: Multi-Brand platooning in real traffic conditions</w:t>
              </w:r>
            </w:hyperlink>
          </w:p>
        </w:tc>
        <w:tc>
          <w:tcPr>
            <w:tcW w:w="2517" w:type="dxa"/>
          </w:tcPr>
          <w:p w14:paraId="4E365594" w14:textId="77777777" w:rsidR="003617A0" w:rsidRPr="00B802D6" w:rsidRDefault="008108D7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26 </w:t>
            </w:r>
            <w:proofErr w:type="spellStart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January</w:t>
            </w:r>
            <w:proofErr w:type="spellEnd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 </w:t>
            </w:r>
            <w:r w:rsidRPr="00B802D6">
              <w:rPr>
                <w:rFonts w:ascii="Times New Roman" w:hAnsi="Times New Roman"/>
                <w:sz w:val="28"/>
                <w:szCs w:val="28"/>
              </w:rPr>
              <w:br/>
            </w:r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27 </w:t>
            </w:r>
            <w:proofErr w:type="spellStart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September</w:t>
            </w:r>
            <w:proofErr w:type="spellEnd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3617A0" w:rsidRPr="00B802D6" w14:paraId="28F56A5A" w14:textId="77777777" w:rsidTr="003617A0">
        <w:tc>
          <w:tcPr>
            <w:tcW w:w="566" w:type="dxa"/>
          </w:tcPr>
          <w:p w14:paraId="1C737B69" w14:textId="77777777" w:rsidR="003617A0" w:rsidRPr="00B802D6" w:rsidRDefault="003617A0" w:rsidP="00AA46C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14:paraId="155234CD" w14:textId="77777777" w:rsidR="003617A0" w:rsidRPr="00B802D6" w:rsidRDefault="00B802D6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8" w:history="1">
              <w:r w:rsidR="008108D7" w:rsidRPr="00B802D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ART-07-2017: Full-scale demonstration of urban road transport automation</w:t>
              </w:r>
            </w:hyperlink>
          </w:p>
        </w:tc>
        <w:tc>
          <w:tcPr>
            <w:tcW w:w="2517" w:type="dxa"/>
          </w:tcPr>
          <w:p w14:paraId="0DC06528" w14:textId="77777777" w:rsidR="003617A0" w:rsidRPr="00B802D6" w:rsidRDefault="008108D7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26 </w:t>
            </w:r>
            <w:proofErr w:type="spellStart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January</w:t>
            </w:r>
            <w:proofErr w:type="spellEnd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 </w:t>
            </w:r>
            <w:r w:rsidRPr="00B802D6">
              <w:rPr>
                <w:rFonts w:ascii="Times New Roman" w:hAnsi="Times New Roman"/>
                <w:sz w:val="28"/>
                <w:szCs w:val="28"/>
              </w:rPr>
              <w:br/>
            </w:r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27 </w:t>
            </w:r>
            <w:proofErr w:type="spellStart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September</w:t>
            </w:r>
            <w:proofErr w:type="spellEnd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8108D7" w:rsidRPr="00B802D6" w14:paraId="480A4CBB" w14:textId="77777777" w:rsidTr="00AA46C4">
        <w:tc>
          <w:tcPr>
            <w:tcW w:w="9571" w:type="dxa"/>
            <w:gridSpan w:val="3"/>
          </w:tcPr>
          <w:p w14:paraId="69FDC8B9" w14:textId="77777777" w:rsidR="008108D7" w:rsidRPr="00B802D6" w:rsidRDefault="008108D7" w:rsidP="008108D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B802D6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CALL: 2016-2017 MOBILITY FOR GROWTH</w:t>
            </w:r>
          </w:p>
        </w:tc>
      </w:tr>
      <w:tr w:rsidR="003617A0" w:rsidRPr="00B802D6" w14:paraId="3236E294" w14:textId="77777777" w:rsidTr="003617A0">
        <w:tc>
          <w:tcPr>
            <w:tcW w:w="566" w:type="dxa"/>
          </w:tcPr>
          <w:p w14:paraId="4E2E6E83" w14:textId="77777777" w:rsidR="003617A0" w:rsidRPr="00B802D6" w:rsidRDefault="003617A0" w:rsidP="00AA46C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14:paraId="6652637D" w14:textId="77777777" w:rsidR="003617A0" w:rsidRPr="00B802D6" w:rsidRDefault="00B802D6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9" w:history="1">
              <w:r w:rsidR="008108D7" w:rsidRPr="00B802D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</w:rPr>
                <w:t xml:space="preserve">MG-1-2-2017: </w:t>
              </w:r>
              <w:proofErr w:type="spellStart"/>
              <w:r w:rsidR="008108D7" w:rsidRPr="00B802D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</w:rPr>
                <w:t>Reducing</w:t>
              </w:r>
              <w:proofErr w:type="spellEnd"/>
              <w:r w:rsidR="008108D7" w:rsidRPr="00B802D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</w:rPr>
                <w:t xml:space="preserve"> </w:t>
              </w:r>
              <w:proofErr w:type="spellStart"/>
              <w:r w:rsidR="008108D7" w:rsidRPr="00B802D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</w:rPr>
                <w:t>aviation</w:t>
              </w:r>
              <w:proofErr w:type="spellEnd"/>
              <w:r w:rsidR="008108D7" w:rsidRPr="00B802D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</w:rPr>
                <w:t xml:space="preserve"> </w:t>
              </w:r>
              <w:proofErr w:type="spellStart"/>
              <w:r w:rsidR="008108D7" w:rsidRPr="00B802D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</w:rPr>
                <w:t>noise</w:t>
              </w:r>
              <w:proofErr w:type="spellEnd"/>
            </w:hyperlink>
          </w:p>
        </w:tc>
        <w:tc>
          <w:tcPr>
            <w:tcW w:w="2517" w:type="dxa"/>
          </w:tcPr>
          <w:p w14:paraId="01BFB2B1" w14:textId="77777777" w:rsidR="003617A0" w:rsidRPr="00B802D6" w:rsidRDefault="008108D7" w:rsidP="008108D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802D6">
              <w:rPr>
                <w:rFonts w:ascii="Times New Roman" w:hAnsi="Times New Roman"/>
                <w:sz w:val="28"/>
                <w:szCs w:val="28"/>
              </w:rPr>
              <w:t xml:space="preserve">01 </w:t>
            </w:r>
            <w:proofErr w:type="spellStart"/>
            <w:r w:rsidRPr="00B802D6">
              <w:rPr>
                <w:rFonts w:ascii="Times New Roman" w:hAnsi="Times New Roman"/>
                <w:sz w:val="28"/>
                <w:szCs w:val="28"/>
              </w:rPr>
              <w:t>February</w:t>
            </w:r>
            <w:proofErr w:type="spellEnd"/>
            <w:r w:rsidRPr="00B802D6">
              <w:rPr>
                <w:rFonts w:ascii="Times New Roman" w:hAnsi="Times New Roman"/>
                <w:sz w:val="28"/>
                <w:szCs w:val="28"/>
              </w:rPr>
              <w:t xml:space="preserve"> 2017</w:t>
            </w:r>
          </w:p>
        </w:tc>
      </w:tr>
      <w:tr w:rsidR="003617A0" w:rsidRPr="00B802D6" w14:paraId="0D8CDBB2" w14:textId="77777777" w:rsidTr="003617A0">
        <w:tc>
          <w:tcPr>
            <w:tcW w:w="566" w:type="dxa"/>
          </w:tcPr>
          <w:p w14:paraId="7E9F1D08" w14:textId="77777777" w:rsidR="003617A0" w:rsidRPr="00B802D6" w:rsidRDefault="003617A0" w:rsidP="00AA46C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14:paraId="3929C7DF" w14:textId="77777777" w:rsidR="003617A0" w:rsidRPr="00B802D6" w:rsidRDefault="00B802D6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0" w:history="1">
              <w:r w:rsidR="008108D7" w:rsidRPr="00B802D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MG-1-4-2016-2017: </w:t>
              </w:r>
              <w:proofErr w:type="spellStart"/>
              <w:r w:rsidR="008108D7" w:rsidRPr="00B802D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Breakthrough</w:t>
              </w:r>
              <w:proofErr w:type="spellEnd"/>
              <w:r w:rsidR="008108D7" w:rsidRPr="00B802D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8108D7" w:rsidRPr="00B802D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innovation</w:t>
              </w:r>
              <w:proofErr w:type="spellEnd"/>
            </w:hyperlink>
          </w:p>
        </w:tc>
        <w:tc>
          <w:tcPr>
            <w:tcW w:w="2517" w:type="dxa"/>
          </w:tcPr>
          <w:p w14:paraId="12E59B8B" w14:textId="77777777" w:rsidR="003617A0" w:rsidRPr="00B802D6" w:rsidRDefault="008108D7" w:rsidP="008108D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26 </w:t>
            </w:r>
            <w:proofErr w:type="spellStart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January</w:t>
            </w:r>
            <w:proofErr w:type="spellEnd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 </w:t>
            </w:r>
            <w:r w:rsidRPr="00B802D6">
              <w:rPr>
                <w:rFonts w:ascii="Times New Roman" w:hAnsi="Times New Roman"/>
                <w:sz w:val="28"/>
                <w:szCs w:val="28"/>
              </w:rPr>
              <w:br/>
            </w:r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19 </w:t>
            </w:r>
            <w:proofErr w:type="spellStart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October</w:t>
            </w:r>
            <w:proofErr w:type="spellEnd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3617A0" w:rsidRPr="00B802D6" w14:paraId="3002FF3B" w14:textId="77777777" w:rsidTr="003617A0">
        <w:tc>
          <w:tcPr>
            <w:tcW w:w="566" w:type="dxa"/>
          </w:tcPr>
          <w:p w14:paraId="6FD4F7FB" w14:textId="77777777" w:rsidR="003617A0" w:rsidRPr="00B802D6" w:rsidRDefault="003617A0" w:rsidP="00AA46C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14:paraId="583A3A7D" w14:textId="77777777" w:rsidR="003617A0" w:rsidRPr="00B802D6" w:rsidRDefault="00B802D6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1" w:history="1">
              <w:r w:rsidR="008108D7" w:rsidRPr="00B802D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MG-1-5-2016-2017: Identification of gaps, barriers and needs in the aviation research</w:t>
              </w:r>
            </w:hyperlink>
          </w:p>
        </w:tc>
        <w:tc>
          <w:tcPr>
            <w:tcW w:w="2517" w:type="dxa"/>
          </w:tcPr>
          <w:p w14:paraId="4CE2B33D" w14:textId="77777777" w:rsidR="003617A0" w:rsidRPr="00B802D6" w:rsidRDefault="008108D7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01 </w:t>
            </w:r>
            <w:proofErr w:type="spellStart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3617A0" w:rsidRPr="00B802D6" w14:paraId="2B6D9C49" w14:textId="77777777" w:rsidTr="003617A0">
        <w:tc>
          <w:tcPr>
            <w:tcW w:w="566" w:type="dxa"/>
          </w:tcPr>
          <w:p w14:paraId="7E064CA0" w14:textId="77777777" w:rsidR="003617A0" w:rsidRPr="00B802D6" w:rsidRDefault="003617A0" w:rsidP="00AA46C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14:paraId="52B6A04B" w14:textId="77777777" w:rsidR="003617A0" w:rsidRPr="00B802D6" w:rsidRDefault="00B802D6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2" w:history="1">
              <w:r w:rsidR="008108D7" w:rsidRPr="00B802D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MG-1.3-2017: Maintaining industrial leadership in aeronautics</w:t>
              </w:r>
            </w:hyperlink>
          </w:p>
        </w:tc>
        <w:tc>
          <w:tcPr>
            <w:tcW w:w="2517" w:type="dxa"/>
          </w:tcPr>
          <w:p w14:paraId="433034FD" w14:textId="77777777" w:rsidR="003617A0" w:rsidRPr="00B802D6" w:rsidRDefault="008108D7" w:rsidP="008108D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26 </w:t>
            </w:r>
            <w:proofErr w:type="spellStart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January</w:t>
            </w:r>
            <w:proofErr w:type="spellEnd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 </w:t>
            </w:r>
            <w:r w:rsidRPr="00B802D6">
              <w:rPr>
                <w:rFonts w:ascii="Times New Roman" w:hAnsi="Times New Roman"/>
                <w:sz w:val="28"/>
                <w:szCs w:val="28"/>
              </w:rPr>
              <w:br/>
            </w:r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19 </w:t>
            </w:r>
            <w:proofErr w:type="spellStart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October</w:t>
            </w:r>
            <w:proofErr w:type="spellEnd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3617A0" w:rsidRPr="00B802D6" w14:paraId="1537CAFF" w14:textId="77777777" w:rsidTr="003617A0">
        <w:tc>
          <w:tcPr>
            <w:tcW w:w="566" w:type="dxa"/>
          </w:tcPr>
          <w:p w14:paraId="27117636" w14:textId="77777777" w:rsidR="003617A0" w:rsidRPr="00B802D6" w:rsidRDefault="003617A0" w:rsidP="00AA46C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14:paraId="63F0B95A" w14:textId="77777777" w:rsidR="003617A0" w:rsidRPr="00B802D6" w:rsidRDefault="00B802D6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3" w:history="1">
              <w:r w:rsidR="008108D7" w:rsidRPr="00B802D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MG-2.1-2017: Innovations for energy efficiency and emission control in waterborne transport</w:t>
              </w:r>
            </w:hyperlink>
          </w:p>
        </w:tc>
        <w:tc>
          <w:tcPr>
            <w:tcW w:w="2517" w:type="dxa"/>
          </w:tcPr>
          <w:p w14:paraId="25039354" w14:textId="77777777" w:rsidR="003617A0" w:rsidRPr="00B802D6" w:rsidRDefault="008108D7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26 </w:t>
            </w:r>
            <w:proofErr w:type="spellStart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January</w:t>
            </w:r>
            <w:proofErr w:type="spellEnd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 </w:t>
            </w:r>
            <w:r w:rsidRPr="00B802D6">
              <w:rPr>
                <w:rFonts w:ascii="Times New Roman" w:hAnsi="Times New Roman"/>
                <w:sz w:val="28"/>
                <w:szCs w:val="28"/>
              </w:rPr>
              <w:br/>
            </w:r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19 </w:t>
            </w:r>
            <w:proofErr w:type="spellStart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October</w:t>
            </w:r>
            <w:proofErr w:type="spellEnd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3617A0" w:rsidRPr="00B802D6" w14:paraId="45C5ED1B" w14:textId="77777777" w:rsidTr="003617A0">
        <w:tc>
          <w:tcPr>
            <w:tcW w:w="566" w:type="dxa"/>
          </w:tcPr>
          <w:p w14:paraId="18734512" w14:textId="77777777" w:rsidR="003617A0" w:rsidRPr="00B802D6" w:rsidRDefault="003617A0" w:rsidP="00AA46C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14:paraId="192D925E" w14:textId="77777777" w:rsidR="003617A0" w:rsidRPr="00B802D6" w:rsidRDefault="00B802D6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4" w:history="1">
              <w:r w:rsidR="008108D7" w:rsidRPr="00B802D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MG-2.4-2017: Complex and value-added </w:t>
              </w:r>
              <w:proofErr w:type="spellStart"/>
              <w:r w:rsidR="008108D7" w:rsidRPr="00B802D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specialised</w:t>
              </w:r>
              <w:proofErr w:type="spellEnd"/>
              <w:r w:rsidR="008108D7" w:rsidRPr="00B802D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 vessels</w:t>
              </w:r>
            </w:hyperlink>
          </w:p>
        </w:tc>
        <w:tc>
          <w:tcPr>
            <w:tcW w:w="2517" w:type="dxa"/>
          </w:tcPr>
          <w:p w14:paraId="0454D6ED" w14:textId="77777777" w:rsidR="003617A0" w:rsidRPr="00B802D6" w:rsidRDefault="008108D7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26 </w:t>
            </w:r>
            <w:proofErr w:type="spellStart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January</w:t>
            </w:r>
            <w:proofErr w:type="spellEnd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 </w:t>
            </w:r>
            <w:r w:rsidRPr="00B802D6">
              <w:rPr>
                <w:rFonts w:ascii="Times New Roman" w:hAnsi="Times New Roman"/>
                <w:sz w:val="28"/>
                <w:szCs w:val="28"/>
              </w:rPr>
              <w:br/>
            </w:r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19 </w:t>
            </w:r>
            <w:proofErr w:type="spellStart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October</w:t>
            </w:r>
            <w:proofErr w:type="spellEnd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3617A0" w:rsidRPr="00B802D6" w14:paraId="13A0E004" w14:textId="77777777" w:rsidTr="003617A0">
        <w:tc>
          <w:tcPr>
            <w:tcW w:w="566" w:type="dxa"/>
          </w:tcPr>
          <w:p w14:paraId="552608B0" w14:textId="77777777" w:rsidR="003617A0" w:rsidRPr="00B802D6" w:rsidRDefault="003617A0" w:rsidP="00AA46C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14:paraId="2F2826A6" w14:textId="77777777" w:rsidR="003617A0" w:rsidRPr="00B802D6" w:rsidRDefault="00B802D6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5" w:history="1">
              <w:r w:rsidR="008108D7" w:rsidRPr="00B802D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MG-3.2-2017: Protection of all road users in crashes</w:t>
              </w:r>
            </w:hyperlink>
          </w:p>
        </w:tc>
        <w:tc>
          <w:tcPr>
            <w:tcW w:w="2517" w:type="dxa"/>
          </w:tcPr>
          <w:p w14:paraId="325F788F" w14:textId="77777777" w:rsidR="003617A0" w:rsidRPr="00B802D6" w:rsidRDefault="008108D7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26 </w:t>
            </w:r>
            <w:proofErr w:type="spellStart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January</w:t>
            </w:r>
            <w:proofErr w:type="spellEnd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 </w:t>
            </w:r>
            <w:r w:rsidRPr="00B802D6">
              <w:rPr>
                <w:rFonts w:ascii="Times New Roman" w:hAnsi="Times New Roman"/>
                <w:sz w:val="28"/>
                <w:szCs w:val="28"/>
              </w:rPr>
              <w:br/>
            </w:r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19 </w:t>
            </w:r>
            <w:proofErr w:type="spellStart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October</w:t>
            </w:r>
            <w:proofErr w:type="spellEnd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3617A0" w:rsidRPr="00B802D6" w14:paraId="42D7CEB8" w14:textId="77777777" w:rsidTr="003617A0">
        <w:tc>
          <w:tcPr>
            <w:tcW w:w="566" w:type="dxa"/>
          </w:tcPr>
          <w:p w14:paraId="1DBEB9AB" w14:textId="77777777" w:rsidR="003617A0" w:rsidRPr="00B802D6" w:rsidRDefault="003617A0" w:rsidP="00AA46C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14:paraId="38E5A226" w14:textId="77777777" w:rsidR="003617A0" w:rsidRPr="00B802D6" w:rsidRDefault="00B802D6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6" w:history="1">
              <w:r w:rsidR="008108D7" w:rsidRPr="00B802D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MG-4.1-2017: Increasing the take up and scale-up of innovative solutions to achieve sustainable mobility in urban areas</w:t>
              </w:r>
            </w:hyperlink>
          </w:p>
        </w:tc>
        <w:tc>
          <w:tcPr>
            <w:tcW w:w="2517" w:type="dxa"/>
          </w:tcPr>
          <w:p w14:paraId="5C8A5B27" w14:textId="77777777" w:rsidR="003617A0" w:rsidRPr="00B802D6" w:rsidRDefault="008108D7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26 </w:t>
            </w:r>
            <w:proofErr w:type="spellStart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January</w:t>
            </w:r>
            <w:proofErr w:type="spellEnd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 </w:t>
            </w:r>
            <w:r w:rsidRPr="00B802D6">
              <w:rPr>
                <w:rFonts w:ascii="Times New Roman" w:hAnsi="Times New Roman"/>
                <w:sz w:val="28"/>
                <w:szCs w:val="28"/>
              </w:rPr>
              <w:br/>
            </w:r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19 </w:t>
            </w:r>
            <w:proofErr w:type="spellStart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October</w:t>
            </w:r>
            <w:proofErr w:type="spellEnd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3617A0" w:rsidRPr="00B802D6" w14:paraId="0F5AA3EF" w14:textId="77777777" w:rsidTr="003617A0">
        <w:tc>
          <w:tcPr>
            <w:tcW w:w="566" w:type="dxa"/>
          </w:tcPr>
          <w:p w14:paraId="6C2243BB" w14:textId="77777777" w:rsidR="003617A0" w:rsidRPr="00B802D6" w:rsidRDefault="003617A0" w:rsidP="00AA46C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14:paraId="798D436F" w14:textId="77777777" w:rsidR="003617A0" w:rsidRPr="00B802D6" w:rsidRDefault="00B802D6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7" w:history="1">
              <w:r w:rsidR="008108D7" w:rsidRPr="00B802D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MG-4.2-2017: Supporting 'smart electric mobility' in cities</w:t>
              </w:r>
            </w:hyperlink>
          </w:p>
        </w:tc>
        <w:tc>
          <w:tcPr>
            <w:tcW w:w="2517" w:type="dxa"/>
          </w:tcPr>
          <w:p w14:paraId="3B60E5BF" w14:textId="77777777" w:rsidR="003617A0" w:rsidRPr="00B802D6" w:rsidRDefault="008108D7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26 </w:t>
            </w:r>
            <w:proofErr w:type="spellStart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January</w:t>
            </w:r>
            <w:proofErr w:type="spellEnd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 </w:t>
            </w:r>
            <w:r w:rsidRPr="00B802D6">
              <w:rPr>
                <w:rFonts w:ascii="Times New Roman" w:hAnsi="Times New Roman"/>
                <w:sz w:val="28"/>
                <w:szCs w:val="28"/>
              </w:rPr>
              <w:br/>
            </w:r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19 </w:t>
            </w:r>
            <w:proofErr w:type="spellStart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October</w:t>
            </w:r>
            <w:proofErr w:type="spellEnd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3617A0" w:rsidRPr="00B802D6" w14:paraId="4B4FF30E" w14:textId="77777777" w:rsidTr="003617A0">
        <w:tc>
          <w:tcPr>
            <w:tcW w:w="566" w:type="dxa"/>
          </w:tcPr>
          <w:p w14:paraId="234FCF9C" w14:textId="77777777" w:rsidR="003617A0" w:rsidRPr="00B802D6" w:rsidRDefault="003617A0" w:rsidP="00AA46C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14:paraId="47DC4799" w14:textId="77777777" w:rsidR="003617A0" w:rsidRPr="00B802D6" w:rsidRDefault="00B802D6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8" w:history="1">
              <w:r w:rsidR="008108D7" w:rsidRPr="00B802D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MG-4.3-2017: Innovative approaches for integrating urban nodes in the TEN-T core network corridors</w:t>
              </w:r>
            </w:hyperlink>
          </w:p>
        </w:tc>
        <w:tc>
          <w:tcPr>
            <w:tcW w:w="2517" w:type="dxa"/>
          </w:tcPr>
          <w:p w14:paraId="68B38DB3" w14:textId="77777777" w:rsidR="003617A0" w:rsidRPr="00B802D6" w:rsidRDefault="008108D7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01 </w:t>
            </w:r>
            <w:proofErr w:type="spellStart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3617A0" w:rsidRPr="00B802D6" w14:paraId="4B5F5BE2" w14:textId="77777777" w:rsidTr="003617A0">
        <w:tc>
          <w:tcPr>
            <w:tcW w:w="566" w:type="dxa"/>
          </w:tcPr>
          <w:p w14:paraId="552C308F" w14:textId="77777777" w:rsidR="003617A0" w:rsidRPr="00B802D6" w:rsidRDefault="003617A0" w:rsidP="00AA46C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14:paraId="1B4FBAF0" w14:textId="77777777" w:rsidR="003617A0" w:rsidRPr="00B802D6" w:rsidRDefault="00B802D6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9" w:history="1">
              <w:r w:rsidR="008108D7" w:rsidRPr="00B802D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MG-5-2-2017: Innovative ICT solutions for future logistics operations</w:t>
              </w:r>
            </w:hyperlink>
          </w:p>
        </w:tc>
        <w:tc>
          <w:tcPr>
            <w:tcW w:w="2517" w:type="dxa"/>
          </w:tcPr>
          <w:p w14:paraId="5CC34C9F" w14:textId="77777777" w:rsidR="003617A0" w:rsidRPr="00B802D6" w:rsidRDefault="008108D7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26 </w:t>
            </w:r>
            <w:proofErr w:type="spellStart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January</w:t>
            </w:r>
            <w:proofErr w:type="spellEnd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 </w:t>
            </w:r>
            <w:r w:rsidRPr="00B802D6">
              <w:rPr>
                <w:rFonts w:ascii="Times New Roman" w:hAnsi="Times New Roman"/>
                <w:sz w:val="28"/>
                <w:szCs w:val="28"/>
              </w:rPr>
              <w:br/>
            </w:r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19 </w:t>
            </w:r>
            <w:proofErr w:type="spellStart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October</w:t>
            </w:r>
            <w:proofErr w:type="spellEnd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3617A0" w:rsidRPr="00B802D6" w14:paraId="4149A176" w14:textId="77777777" w:rsidTr="003617A0">
        <w:tc>
          <w:tcPr>
            <w:tcW w:w="566" w:type="dxa"/>
          </w:tcPr>
          <w:p w14:paraId="2454CB10" w14:textId="77777777" w:rsidR="003617A0" w:rsidRPr="00B802D6" w:rsidRDefault="003617A0" w:rsidP="00AA46C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14:paraId="63FEF61C" w14:textId="77777777" w:rsidR="003617A0" w:rsidRPr="00B802D6" w:rsidRDefault="00B802D6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20" w:history="1">
              <w:r w:rsidR="00B82303" w:rsidRPr="00B802D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MG-5-4-2017: Potential of the Physical Internet</w:t>
              </w:r>
            </w:hyperlink>
          </w:p>
        </w:tc>
        <w:tc>
          <w:tcPr>
            <w:tcW w:w="2517" w:type="dxa"/>
          </w:tcPr>
          <w:p w14:paraId="47346D15" w14:textId="77777777" w:rsidR="003617A0" w:rsidRPr="00B802D6" w:rsidRDefault="00B82303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26 </w:t>
            </w:r>
            <w:proofErr w:type="spellStart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January</w:t>
            </w:r>
            <w:proofErr w:type="spellEnd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 </w:t>
            </w:r>
            <w:r w:rsidRPr="00B802D6">
              <w:rPr>
                <w:rFonts w:ascii="Times New Roman" w:hAnsi="Times New Roman"/>
                <w:sz w:val="28"/>
                <w:szCs w:val="28"/>
              </w:rPr>
              <w:br/>
            </w:r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19 </w:t>
            </w:r>
            <w:proofErr w:type="spellStart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October</w:t>
            </w:r>
            <w:proofErr w:type="spellEnd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3617A0" w:rsidRPr="00B802D6" w14:paraId="302704F3" w14:textId="77777777" w:rsidTr="003617A0">
        <w:tc>
          <w:tcPr>
            <w:tcW w:w="566" w:type="dxa"/>
          </w:tcPr>
          <w:p w14:paraId="40C3F5BF" w14:textId="77777777" w:rsidR="003617A0" w:rsidRPr="00B802D6" w:rsidRDefault="003617A0" w:rsidP="00AA46C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14:paraId="38B77DF9" w14:textId="77777777" w:rsidR="003617A0" w:rsidRPr="00B802D6" w:rsidRDefault="00B802D6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21" w:history="1">
              <w:r w:rsidR="00B82303" w:rsidRPr="00B802D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MG-5-4-2017: Potential of the Physical Internet</w:t>
              </w:r>
            </w:hyperlink>
          </w:p>
        </w:tc>
        <w:tc>
          <w:tcPr>
            <w:tcW w:w="2517" w:type="dxa"/>
          </w:tcPr>
          <w:p w14:paraId="72688E46" w14:textId="77777777" w:rsidR="003617A0" w:rsidRPr="00B802D6" w:rsidRDefault="00B82303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01 </w:t>
            </w:r>
            <w:proofErr w:type="spellStart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3617A0" w:rsidRPr="00B802D6" w14:paraId="0E88EFD7" w14:textId="77777777" w:rsidTr="003617A0">
        <w:tc>
          <w:tcPr>
            <w:tcW w:w="566" w:type="dxa"/>
          </w:tcPr>
          <w:p w14:paraId="63F598F2" w14:textId="77777777" w:rsidR="003617A0" w:rsidRPr="00B802D6" w:rsidRDefault="003617A0" w:rsidP="00AA46C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14:paraId="5FF95E5E" w14:textId="77777777" w:rsidR="003617A0" w:rsidRPr="00B802D6" w:rsidRDefault="00B802D6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22" w:history="1">
              <w:r w:rsidR="00B82303" w:rsidRPr="00B802D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MG-7-1-2017: Resilience to extreme (natural and man-made) events</w:t>
              </w:r>
            </w:hyperlink>
          </w:p>
        </w:tc>
        <w:tc>
          <w:tcPr>
            <w:tcW w:w="2517" w:type="dxa"/>
          </w:tcPr>
          <w:p w14:paraId="7CA62FE9" w14:textId="77777777" w:rsidR="003617A0" w:rsidRPr="00B802D6" w:rsidRDefault="00B82303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26 </w:t>
            </w:r>
            <w:proofErr w:type="spellStart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January</w:t>
            </w:r>
            <w:proofErr w:type="spellEnd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 </w:t>
            </w:r>
            <w:r w:rsidRPr="00B802D6">
              <w:rPr>
                <w:rFonts w:ascii="Times New Roman" w:hAnsi="Times New Roman"/>
                <w:sz w:val="28"/>
                <w:szCs w:val="28"/>
              </w:rPr>
              <w:br/>
            </w:r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19 </w:t>
            </w:r>
            <w:proofErr w:type="spellStart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October</w:t>
            </w:r>
            <w:proofErr w:type="spellEnd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3617A0" w:rsidRPr="00B802D6" w14:paraId="447089EE" w14:textId="77777777" w:rsidTr="003617A0">
        <w:tc>
          <w:tcPr>
            <w:tcW w:w="566" w:type="dxa"/>
          </w:tcPr>
          <w:p w14:paraId="3665B7B0" w14:textId="77777777" w:rsidR="003617A0" w:rsidRPr="00B802D6" w:rsidRDefault="003617A0" w:rsidP="00AA46C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14:paraId="7744B7B2" w14:textId="77777777" w:rsidR="003617A0" w:rsidRPr="00B802D6" w:rsidRDefault="00B802D6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23" w:history="1">
              <w:r w:rsidR="00B82303" w:rsidRPr="00B802D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MG-7-2-2017: </w:t>
              </w:r>
              <w:proofErr w:type="spellStart"/>
              <w:r w:rsidR="00B82303" w:rsidRPr="00B802D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Optimisation</w:t>
              </w:r>
              <w:proofErr w:type="spellEnd"/>
              <w:r w:rsidR="00B82303" w:rsidRPr="00B802D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 of transport infrastructure including terminals</w:t>
              </w:r>
            </w:hyperlink>
          </w:p>
        </w:tc>
        <w:tc>
          <w:tcPr>
            <w:tcW w:w="2517" w:type="dxa"/>
          </w:tcPr>
          <w:p w14:paraId="224822EC" w14:textId="77777777" w:rsidR="003617A0" w:rsidRPr="00B802D6" w:rsidRDefault="00B82303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26 </w:t>
            </w:r>
            <w:proofErr w:type="spellStart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January</w:t>
            </w:r>
            <w:proofErr w:type="spellEnd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 </w:t>
            </w:r>
            <w:r w:rsidRPr="00B802D6">
              <w:rPr>
                <w:rFonts w:ascii="Times New Roman" w:hAnsi="Times New Roman"/>
                <w:sz w:val="28"/>
                <w:szCs w:val="28"/>
              </w:rPr>
              <w:br/>
            </w:r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19 </w:t>
            </w:r>
            <w:proofErr w:type="spellStart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October</w:t>
            </w:r>
            <w:proofErr w:type="spellEnd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8108D7" w:rsidRPr="00B802D6" w14:paraId="6A977D12" w14:textId="77777777" w:rsidTr="008108D7">
        <w:tc>
          <w:tcPr>
            <w:tcW w:w="566" w:type="dxa"/>
          </w:tcPr>
          <w:p w14:paraId="2C685344" w14:textId="77777777" w:rsidR="008108D7" w:rsidRPr="00B802D6" w:rsidRDefault="008108D7" w:rsidP="00AA46C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14:paraId="394F2F72" w14:textId="77777777" w:rsidR="008108D7" w:rsidRPr="00B802D6" w:rsidRDefault="00B802D6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24" w:history="1">
              <w:r w:rsidR="00B82303" w:rsidRPr="00B802D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MG-7-3-2017: The Port of the future</w:t>
              </w:r>
            </w:hyperlink>
          </w:p>
        </w:tc>
        <w:tc>
          <w:tcPr>
            <w:tcW w:w="2517" w:type="dxa"/>
          </w:tcPr>
          <w:p w14:paraId="2DDBF6CA" w14:textId="77777777" w:rsidR="008108D7" w:rsidRPr="00B802D6" w:rsidRDefault="00B82303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01 </w:t>
            </w:r>
            <w:proofErr w:type="spellStart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8108D7" w:rsidRPr="00B802D6" w14:paraId="27C1CA7F" w14:textId="77777777" w:rsidTr="008108D7">
        <w:tc>
          <w:tcPr>
            <w:tcW w:w="566" w:type="dxa"/>
          </w:tcPr>
          <w:p w14:paraId="50A605A3" w14:textId="77777777" w:rsidR="008108D7" w:rsidRPr="00B802D6" w:rsidRDefault="008108D7" w:rsidP="00AA46C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14:paraId="0C331FDA" w14:textId="77777777" w:rsidR="008108D7" w:rsidRPr="00B802D6" w:rsidRDefault="00B802D6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25" w:history="1">
              <w:r w:rsidR="00B82303" w:rsidRPr="00B802D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MG-7-3-2017: The Port of the future</w:t>
              </w:r>
            </w:hyperlink>
          </w:p>
        </w:tc>
        <w:tc>
          <w:tcPr>
            <w:tcW w:w="2517" w:type="dxa"/>
          </w:tcPr>
          <w:p w14:paraId="2059954F" w14:textId="77777777" w:rsidR="008108D7" w:rsidRPr="00B802D6" w:rsidRDefault="00B82303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26 </w:t>
            </w:r>
            <w:proofErr w:type="spellStart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January</w:t>
            </w:r>
            <w:proofErr w:type="spellEnd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 </w:t>
            </w:r>
            <w:r w:rsidRPr="00B802D6">
              <w:rPr>
                <w:rFonts w:ascii="Times New Roman" w:hAnsi="Times New Roman"/>
                <w:sz w:val="28"/>
                <w:szCs w:val="28"/>
              </w:rPr>
              <w:br/>
            </w:r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19 </w:t>
            </w:r>
            <w:proofErr w:type="spellStart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October</w:t>
            </w:r>
            <w:proofErr w:type="spellEnd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8108D7" w:rsidRPr="00B802D6" w14:paraId="080FD1AE" w14:textId="77777777" w:rsidTr="008108D7">
        <w:tc>
          <w:tcPr>
            <w:tcW w:w="566" w:type="dxa"/>
          </w:tcPr>
          <w:p w14:paraId="508238F6" w14:textId="77777777" w:rsidR="008108D7" w:rsidRPr="00B802D6" w:rsidRDefault="008108D7" w:rsidP="00AA46C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14:paraId="2ED01281" w14:textId="77777777" w:rsidR="008108D7" w:rsidRPr="00B802D6" w:rsidRDefault="00B802D6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26" w:history="1">
              <w:r w:rsidR="00B82303" w:rsidRPr="00B802D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MG-8-2-2017: Big data in Transport: Research opportunities, challenges and limitations</w:t>
              </w:r>
            </w:hyperlink>
          </w:p>
        </w:tc>
        <w:tc>
          <w:tcPr>
            <w:tcW w:w="2517" w:type="dxa"/>
          </w:tcPr>
          <w:p w14:paraId="7F62B03B" w14:textId="77777777" w:rsidR="008108D7" w:rsidRPr="00B802D6" w:rsidRDefault="00B82303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01 </w:t>
            </w:r>
            <w:proofErr w:type="spellStart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8108D7" w:rsidRPr="00B802D6" w14:paraId="17E5EB6C" w14:textId="77777777" w:rsidTr="008108D7">
        <w:tc>
          <w:tcPr>
            <w:tcW w:w="566" w:type="dxa"/>
          </w:tcPr>
          <w:p w14:paraId="61EBB8A1" w14:textId="77777777" w:rsidR="008108D7" w:rsidRPr="00B802D6" w:rsidRDefault="008108D7" w:rsidP="00AA46C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14:paraId="2B16F013" w14:textId="77777777" w:rsidR="008108D7" w:rsidRPr="00B802D6" w:rsidRDefault="00B802D6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27" w:history="1">
              <w:r w:rsidR="00B82303" w:rsidRPr="00B802D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MG-8-4-2017: Improving accessibility, inclusive mobility and equity: new tools and business models for public transport in </w:t>
              </w:r>
              <w:proofErr w:type="spellStart"/>
              <w:r w:rsidR="00B82303" w:rsidRPr="00B802D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prioritised</w:t>
              </w:r>
              <w:proofErr w:type="spellEnd"/>
              <w:r w:rsidR="00B82303" w:rsidRPr="00B802D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 areas</w:t>
              </w:r>
            </w:hyperlink>
          </w:p>
        </w:tc>
        <w:tc>
          <w:tcPr>
            <w:tcW w:w="2517" w:type="dxa"/>
          </w:tcPr>
          <w:p w14:paraId="2A04DED9" w14:textId="77777777" w:rsidR="008108D7" w:rsidRPr="00B802D6" w:rsidRDefault="00B82303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01 </w:t>
            </w:r>
            <w:proofErr w:type="spellStart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8108D7" w:rsidRPr="00B802D6" w14:paraId="00C3CFC6" w14:textId="77777777" w:rsidTr="008108D7">
        <w:tc>
          <w:tcPr>
            <w:tcW w:w="566" w:type="dxa"/>
          </w:tcPr>
          <w:p w14:paraId="6A8557BD" w14:textId="77777777" w:rsidR="008108D7" w:rsidRPr="00B802D6" w:rsidRDefault="008108D7" w:rsidP="00AA46C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14:paraId="1883CEC5" w14:textId="77777777" w:rsidR="008108D7" w:rsidRPr="00B802D6" w:rsidRDefault="00B802D6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28" w:history="1">
              <w:r w:rsidR="00B82303" w:rsidRPr="00B802D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MG-8-5-2017: Shifting paradigms: Exploring the dynamics of individual preferences, </w:t>
              </w:r>
              <w:proofErr w:type="spellStart"/>
              <w:r w:rsidR="00B82303" w:rsidRPr="00B802D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behaviours</w:t>
              </w:r>
              <w:proofErr w:type="spellEnd"/>
              <w:r w:rsidR="00B82303" w:rsidRPr="00B802D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 and lifestyles influencing travel and mobility choices</w:t>
              </w:r>
            </w:hyperlink>
          </w:p>
        </w:tc>
        <w:tc>
          <w:tcPr>
            <w:tcW w:w="2517" w:type="dxa"/>
          </w:tcPr>
          <w:p w14:paraId="13A01EA1" w14:textId="77777777" w:rsidR="008108D7" w:rsidRPr="00B802D6" w:rsidRDefault="00B82303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01 </w:t>
            </w:r>
            <w:proofErr w:type="spellStart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8108D7" w:rsidRPr="00B802D6" w14:paraId="6CE0FECF" w14:textId="77777777" w:rsidTr="008108D7">
        <w:tc>
          <w:tcPr>
            <w:tcW w:w="566" w:type="dxa"/>
          </w:tcPr>
          <w:p w14:paraId="730684C4" w14:textId="77777777" w:rsidR="008108D7" w:rsidRPr="00B802D6" w:rsidRDefault="008108D7" w:rsidP="00AA46C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14:paraId="5C2048FD" w14:textId="77777777" w:rsidR="008108D7" w:rsidRPr="00B802D6" w:rsidRDefault="00B802D6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29" w:history="1">
              <w:r w:rsidR="00B82303" w:rsidRPr="00B802D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MG-8-7-2017: Future research needs and priorities in the area of transport</w:t>
              </w:r>
            </w:hyperlink>
          </w:p>
        </w:tc>
        <w:tc>
          <w:tcPr>
            <w:tcW w:w="2517" w:type="dxa"/>
          </w:tcPr>
          <w:p w14:paraId="5D9D0BF8" w14:textId="77777777" w:rsidR="008108D7" w:rsidRPr="00B802D6" w:rsidRDefault="00B82303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01 </w:t>
            </w:r>
            <w:proofErr w:type="spellStart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AA46C4" w:rsidRPr="00B802D6" w14:paraId="1BDA8D9E" w14:textId="77777777" w:rsidTr="00AA46C4">
        <w:tc>
          <w:tcPr>
            <w:tcW w:w="9571" w:type="dxa"/>
            <w:gridSpan w:val="3"/>
          </w:tcPr>
          <w:p w14:paraId="0E9C439D" w14:textId="77777777" w:rsidR="00AA46C4" w:rsidRPr="00B802D6" w:rsidRDefault="00AA46C4" w:rsidP="00AA46C4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B802D6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CALL: 2016-2017 GREEN VEHICLES</w:t>
            </w:r>
          </w:p>
        </w:tc>
      </w:tr>
      <w:tr w:rsidR="008108D7" w:rsidRPr="00B802D6" w14:paraId="2F851076" w14:textId="77777777" w:rsidTr="008108D7">
        <w:tc>
          <w:tcPr>
            <w:tcW w:w="566" w:type="dxa"/>
          </w:tcPr>
          <w:p w14:paraId="2A77A6FD" w14:textId="77777777" w:rsidR="008108D7" w:rsidRPr="00B802D6" w:rsidRDefault="008108D7" w:rsidP="00AA46C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14:paraId="4B4E016A" w14:textId="77777777" w:rsidR="008108D7" w:rsidRPr="00B802D6" w:rsidRDefault="00B802D6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30" w:history="1">
              <w:r w:rsidR="00AA46C4" w:rsidRPr="00B802D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lang w:val="en-US"/>
                </w:rPr>
                <w:t xml:space="preserve">GV-01-2017: </w:t>
              </w:r>
              <w:proofErr w:type="spellStart"/>
              <w:r w:rsidR="00AA46C4" w:rsidRPr="00B802D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lang w:val="en-US"/>
                </w:rPr>
                <w:t>Optimisation</w:t>
              </w:r>
              <w:proofErr w:type="spellEnd"/>
              <w:r w:rsidR="00AA46C4" w:rsidRPr="00B802D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lang w:val="en-US"/>
                </w:rPr>
                <w:t xml:space="preserve"> of heavy duty vehicles for alternative fuels use</w:t>
              </w:r>
            </w:hyperlink>
          </w:p>
        </w:tc>
        <w:tc>
          <w:tcPr>
            <w:tcW w:w="2517" w:type="dxa"/>
          </w:tcPr>
          <w:p w14:paraId="0A99209E" w14:textId="77777777" w:rsidR="008108D7" w:rsidRPr="00B802D6" w:rsidRDefault="00AA46C4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01 </w:t>
            </w:r>
            <w:proofErr w:type="spellStart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8108D7" w:rsidRPr="00B802D6" w14:paraId="5DF32253" w14:textId="77777777" w:rsidTr="008108D7">
        <w:tc>
          <w:tcPr>
            <w:tcW w:w="566" w:type="dxa"/>
          </w:tcPr>
          <w:p w14:paraId="1ED54826" w14:textId="77777777" w:rsidR="008108D7" w:rsidRPr="00B802D6" w:rsidRDefault="008108D7" w:rsidP="00AA46C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14:paraId="773DA601" w14:textId="77777777" w:rsidR="008108D7" w:rsidRPr="00B802D6" w:rsidRDefault="00B802D6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31" w:history="1">
              <w:r w:rsidR="00AA46C4" w:rsidRPr="00B802D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lang w:val="en-US"/>
                </w:rPr>
                <w:t>GV-04-2017: Next generation electric drivetrains for fully electric vehicles, focusing on high efficiency and low cost</w:t>
              </w:r>
            </w:hyperlink>
          </w:p>
        </w:tc>
        <w:tc>
          <w:tcPr>
            <w:tcW w:w="2517" w:type="dxa"/>
          </w:tcPr>
          <w:p w14:paraId="13166A27" w14:textId="77777777" w:rsidR="008108D7" w:rsidRPr="00B802D6" w:rsidRDefault="00AA46C4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01 </w:t>
            </w:r>
            <w:proofErr w:type="spellStart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8108D7" w:rsidRPr="00B802D6" w14:paraId="42C8073F" w14:textId="77777777" w:rsidTr="008108D7">
        <w:tc>
          <w:tcPr>
            <w:tcW w:w="566" w:type="dxa"/>
          </w:tcPr>
          <w:p w14:paraId="5378A0EB" w14:textId="77777777" w:rsidR="008108D7" w:rsidRPr="00B802D6" w:rsidRDefault="008108D7" w:rsidP="00AA46C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14:paraId="55C23E3F" w14:textId="77777777" w:rsidR="008108D7" w:rsidRPr="00B802D6" w:rsidRDefault="00B802D6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32" w:history="1">
              <w:r w:rsidR="00AA46C4" w:rsidRPr="00B802D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GV-05-2017: Electric vehicle user-centric design for </w:t>
              </w:r>
              <w:proofErr w:type="spellStart"/>
              <w:r w:rsidR="00AA46C4" w:rsidRPr="00B802D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optimised</w:t>
              </w:r>
              <w:proofErr w:type="spellEnd"/>
              <w:r w:rsidR="00AA46C4" w:rsidRPr="00B802D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 energy efficiency</w:t>
              </w:r>
            </w:hyperlink>
          </w:p>
        </w:tc>
        <w:tc>
          <w:tcPr>
            <w:tcW w:w="2517" w:type="dxa"/>
          </w:tcPr>
          <w:p w14:paraId="17DADFCA" w14:textId="77777777" w:rsidR="008108D7" w:rsidRPr="00B802D6" w:rsidRDefault="00AA46C4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01 </w:t>
            </w:r>
            <w:proofErr w:type="spellStart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8108D7" w:rsidRPr="00B802D6" w14:paraId="14EE5166" w14:textId="77777777" w:rsidTr="008108D7">
        <w:tc>
          <w:tcPr>
            <w:tcW w:w="566" w:type="dxa"/>
          </w:tcPr>
          <w:p w14:paraId="0ECAE4F1" w14:textId="77777777" w:rsidR="008108D7" w:rsidRPr="00B802D6" w:rsidRDefault="008108D7" w:rsidP="00AA46C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14:paraId="18BD97FE" w14:textId="77777777" w:rsidR="008108D7" w:rsidRPr="00B802D6" w:rsidRDefault="00B802D6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33" w:history="1">
              <w:r w:rsidR="00AA46C4" w:rsidRPr="00B802D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GV-06-2017: Physical integration of hybrid and electric vehicle batteries at pack level aiming at increased energy density and efficiency</w:t>
              </w:r>
            </w:hyperlink>
          </w:p>
        </w:tc>
        <w:tc>
          <w:tcPr>
            <w:tcW w:w="2517" w:type="dxa"/>
          </w:tcPr>
          <w:p w14:paraId="3C7CA5B8" w14:textId="77777777" w:rsidR="008108D7" w:rsidRPr="00B802D6" w:rsidRDefault="00AA46C4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01 </w:t>
            </w:r>
            <w:proofErr w:type="spellStart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8108D7" w:rsidRPr="00B802D6" w14:paraId="54F63B0D" w14:textId="77777777" w:rsidTr="008108D7">
        <w:tc>
          <w:tcPr>
            <w:tcW w:w="566" w:type="dxa"/>
          </w:tcPr>
          <w:p w14:paraId="15B56975" w14:textId="77777777" w:rsidR="008108D7" w:rsidRPr="00B802D6" w:rsidRDefault="008108D7" w:rsidP="00AA46C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14:paraId="6B9B7835" w14:textId="77777777" w:rsidR="008108D7" w:rsidRPr="00B802D6" w:rsidRDefault="00B802D6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34" w:history="1">
              <w:r w:rsidR="00AA46C4" w:rsidRPr="00B802D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GV-07-2017: Multi-level </w:t>
              </w:r>
              <w:proofErr w:type="spellStart"/>
              <w:r w:rsidR="00AA46C4" w:rsidRPr="00B802D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modelling</w:t>
              </w:r>
              <w:proofErr w:type="spellEnd"/>
              <w:r w:rsidR="00AA46C4" w:rsidRPr="00B802D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 xml:space="preserve"> and testing of electric vehicles and their components</w:t>
              </w:r>
            </w:hyperlink>
          </w:p>
        </w:tc>
        <w:tc>
          <w:tcPr>
            <w:tcW w:w="2517" w:type="dxa"/>
          </w:tcPr>
          <w:p w14:paraId="465F66C4" w14:textId="77777777" w:rsidR="008108D7" w:rsidRPr="00B802D6" w:rsidRDefault="00AA46C4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01 </w:t>
            </w:r>
            <w:proofErr w:type="spellStart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8108D7" w:rsidRPr="00B802D6" w14:paraId="5E5320A3" w14:textId="77777777" w:rsidTr="008108D7">
        <w:tc>
          <w:tcPr>
            <w:tcW w:w="566" w:type="dxa"/>
          </w:tcPr>
          <w:p w14:paraId="0544575D" w14:textId="77777777" w:rsidR="008108D7" w:rsidRPr="00B802D6" w:rsidRDefault="008108D7" w:rsidP="00AA46C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14:paraId="29D84502" w14:textId="77777777" w:rsidR="008108D7" w:rsidRPr="00B802D6" w:rsidRDefault="00B802D6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35" w:history="1">
              <w:r w:rsidR="00AA46C4" w:rsidRPr="00B802D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GV-08-2017: Electrified urban commercial vehicles integration with fast charging infrastructure</w:t>
              </w:r>
            </w:hyperlink>
          </w:p>
        </w:tc>
        <w:tc>
          <w:tcPr>
            <w:tcW w:w="2517" w:type="dxa"/>
          </w:tcPr>
          <w:p w14:paraId="68DC165F" w14:textId="77777777" w:rsidR="008108D7" w:rsidRPr="00B802D6" w:rsidRDefault="00AA46C4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01 </w:t>
            </w:r>
            <w:proofErr w:type="spellStart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8108D7" w:rsidRPr="00B802D6" w14:paraId="76A21AB0" w14:textId="77777777" w:rsidTr="008108D7">
        <w:tc>
          <w:tcPr>
            <w:tcW w:w="566" w:type="dxa"/>
          </w:tcPr>
          <w:p w14:paraId="3617FD29" w14:textId="77777777" w:rsidR="008108D7" w:rsidRPr="00B802D6" w:rsidRDefault="008108D7" w:rsidP="00AA46C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14:paraId="5157CF9B" w14:textId="77777777" w:rsidR="008108D7" w:rsidRPr="00B802D6" w:rsidRDefault="00B802D6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36" w:history="1">
              <w:r w:rsidR="00AA46C4" w:rsidRPr="00B802D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GV-09-2017: Aerodynamic and flexible trucks</w:t>
              </w:r>
            </w:hyperlink>
          </w:p>
        </w:tc>
        <w:tc>
          <w:tcPr>
            <w:tcW w:w="2517" w:type="dxa"/>
          </w:tcPr>
          <w:p w14:paraId="30C4529D" w14:textId="77777777" w:rsidR="008108D7" w:rsidRPr="00B802D6" w:rsidRDefault="00AA46C4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01 </w:t>
            </w:r>
            <w:proofErr w:type="spellStart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8108D7" w:rsidRPr="00B802D6" w14:paraId="4AD08BA7" w14:textId="77777777" w:rsidTr="008108D7">
        <w:tc>
          <w:tcPr>
            <w:tcW w:w="566" w:type="dxa"/>
          </w:tcPr>
          <w:p w14:paraId="43E6C0FB" w14:textId="77777777" w:rsidR="008108D7" w:rsidRPr="00B802D6" w:rsidRDefault="008108D7" w:rsidP="00AA46C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14:paraId="06863E85" w14:textId="77777777" w:rsidR="008108D7" w:rsidRPr="00B802D6" w:rsidRDefault="00B802D6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37" w:history="1">
              <w:r w:rsidR="00AA46C4" w:rsidRPr="00B802D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GV-10-2017: Demonstration (pilots) for integration of electrified L-category vehicles in the urban transport system</w:t>
              </w:r>
            </w:hyperlink>
          </w:p>
        </w:tc>
        <w:tc>
          <w:tcPr>
            <w:tcW w:w="2517" w:type="dxa"/>
          </w:tcPr>
          <w:p w14:paraId="671925EB" w14:textId="77777777" w:rsidR="008108D7" w:rsidRPr="00B802D6" w:rsidRDefault="00AA46C4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01 </w:t>
            </w:r>
            <w:proofErr w:type="spellStart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8108D7" w:rsidRPr="00B802D6" w14:paraId="4DDC576D" w14:textId="77777777" w:rsidTr="008108D7">
        <w:tc>
          <w:tcPr>
            <w:tcW w:w="566" w:type="dxa"/>
          </w:tcPr>
          <w:p w14:paraId="3D8A52FF" w14:textId="77777777" w:rsidR="008108D7" w:rsidRPr="00B802D6" w:rsidRDefault="008108D7" w:rsidP="00AA46C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8" w:type="dxa"/>
          </w:tcPr>
          <w:p w14:paraId="7E9EC57E" w14:textId="77777777" w:rsidR="008108D7" w:rsidRPr="00B802D6" w:rsidRDefault="00B802D6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38" w:history="1">
              <w:r w:rsidR="00AA46C4" w:rsidRPr="00B802D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GV-13-2017: Pro</w:t>
              </w:r>
              <w:bookmarkStart w:id="0" w:name="_GoBack"/>
              <w:bookmarkEnd w:id="0"/>
              <w:r w:rsidR="00AA46C4" w:rsidRPr="00B802D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d</w:t>
              </w:r>
              <w:r w:rsidR="00AA46C4" w:rsidRPr="00B802D6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uction of next generation battery cells in Europe for transport applications</w:t>
              </w:r>
            </w:hyperlink>
          </w:p>
        </w:tc>
        <w:tc>
          <w:tcPr>
            <w:tcW w:w="2517" w:type="dxa"/>
          </w:tcPr>
          <w:p w14:paraId="2C0B7034" w14:textId="77777777" w:rsidR="008108D7" w:rsidRPr="00B802D6" w:rsidRDefault="00AA46C4" w:rsidP="00AA46C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01 </w:t>
            </w:r>
            <w:proofErr w:type="spellStart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B802D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</w:tbl>
    <w:p w14:paraId="1912D6F4" w14:textId="77777777" w:rsidR="006904D7" w:rsidRPr="00AA46C4" w:rsidRDefault="006904D7">
      <w:pPr>
        <w:rPr>
          <w:rFonts w:ascii="Times New Roman" w:hAnsi="Times New Roman"/>
          <w:sz w:val="28"/>
          <w:szCs w:val="28"/>
          <w:lang w:val="en-US"/>
        </w:rPr>
      </w:pPr>
    </w:p>
    <w:sectPr w:rsidR="006904D7" w:rsidRPr="00AA4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608EE"/>
    <w:multiLevelType w:val="hybridMultilevel"/>
    <w:tmpl w:val="6B32F5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22"/>
    <w:rsid w:val="00000293"/>
    <w:rsid w:val="001F24D1"/>
    <w:rsid w:val="00271AFC"/>
    <w:rsid w:val="002F0522"/>
    <w:rsid w:val="00303E06"/>
    <w:rsid w:val="003617A0"/>
    <w:rsid w:val="00432A6D"/>
    <w:rsid w:val="00576FCB"/>
    <w:rsid w:val="006904D7"/>
    <w:rsid w:val="008108D7"/>
    <w:rsid w:val="00AA46C4"/>
    <w:rsid w:val="00B802D6"/>
    <w:rsid w:val="00B82303"/>
    <w:rsid w:val="00E953B2"/>
    <w:rsid w:val="00EE2D0A"/>
    <w:rsid w:val="00FD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E8942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A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D3A4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D3A46"/>
    <w:pPr>
      <w:ind w:left="720"/>
      <w:contextualSpacing/>
    </w:pPr>
  </w:style>
  <w:style w:type="table" w:styleId="a5">
    <w:name w:val="Table Grid"/>
    <w:basedOn w:val="a1"/>
    <w:uiPriority w:val="59"/>
    <w:rsid w:val="00FD3A4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FD3A46"/>
    <w:rPr>
      <w:b/>
      <w:bCs/>
    </w:rPr>
  </w:style>
  <w:style w:type="character" w:customStyle="1" w:styleId="apple-converted-space">
    <w:name w:val="apple-converted-space"/>
    <w:basedOn w:val="a0"/>
    <w:rsid w:val="00FD3A46"/>
  </w:style>
  <w:style w:type="character" w:styleId="a7">
    <w:name w:val="FollowedHyperlink"/>
    <w:basedOn w:val="a0"/>
    <w:uiPriority w:val="99"/>
    <w:semiHidden/>
    <w:unhideWhenUsed/>
    <w:rsid w:val="00B802D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A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D3A4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D3A46"/>
    <w:pPr>
      <w:ind w:left="720"/>
      <w:contextualSpacing/>
    </w:pPr>
  </w:style>
  <w:style w:type="table" w:styleId="a5">
    <w:name w:val="Table Grid"/>
    <w:basedOn w:val="a1"/>
    <w:uiPriority w:val="59"/>
    <w:rsid w:val="00FD3A4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FD3A46"/>
    <w:rPr>
      <w:b/>
      <w:bCs/>
    </w:rPr>
  </w:style>
  <w:style w:type="character" w:customStyle="1" w:styleId="apple-converted-space">
    <w:name w:val="apple-converted-space"/>
    <w:basedOn w:val="a0"/>
    <w:rsid w:val="00FD3A46"/>
  </w:style>
  <w:style w:type="character" w:styleId="a7">
    <w:name w:val="FollowedHyperlink"/>
    <w:basedOn w:val="a0"/>
    <w:uiPriority w:val="99"/>
    <w:semiHidden/>
    <w:unhideWhenUsed/>
    <w:rsid w:val="00B802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0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5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54908">
              <w:marLeft w:val="0"/>
              <w:marRight w:val="0"/>
              <w:marTop w:val="0"/>
              <w:marBottom w:val="0"/>
              <w:divBdr>
                <w:top w:val="single" w:sz="6" w:space="0" w:color="E8E8E8"/>
                <w:left w:val="single" w:sz="6" w:space="0" w:color="E8E8E8"/>
                <w:bottom w:val="single" w:sz="6" w:space="0" w:color="E8E8E8"/>
                <w:right w:val="single" w:sz="6" w:space="0" w:color="E8E8E8"/>
              </w:divBdr>
              <w:divsChild>
                <w:div w:id="43359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22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886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506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9044630">
                                  <w:marLeft w:val="30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9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s://ec.europa.eu/research/participants/portal/desktop/en/opportunities/h2020/topics/mg-5-4-2017.html" TargetMode="External"/><Relationship Id="rId21" Type="http://schemas.openxmlformats.org/officeDocument/2006/relationships/hyperlink" Target="https://ec.europa.eu/research/participants/portal/desktop/en/opportunities/h2020/topics/mg-5-4-2017.html" TargetMode="External"/><Relationship Id="rId22" Type="http://schemas.openxmlformats.org/officeDocument/2006/relationships/hyperlink" Target="https://ec.europa.eu/research/participants/portal/desktop/en/opportunities/h2020/topics/mg-7-1-2017.html" TargetMode="External"/><Relationship Id="rId23" Type="http://schemas.openxmlformats.org/officeDocument/2006/relationships/hyperlink" Target="https://ec.europa.eu/research/participants/portal/desktop/en/opportunities/h2020/topics/mg-7-2-2017.html" TargetMode="External"/><Relationship Id="rId24" Type="http://schemas.openxmlformats.org/officeDocument/2006/relationships/hyperlink" Target="https://ec.europa.eu/research/participants/portal/desktop/en/opportunities/h2020/topics/mg-7-3-2017.html" TargetMode="External"/><Relationship Id="rId25" Type="http://schemas.openxmlformats.org/officeDocument/2006/relationships/hyperlink" Target="https://ec.europa.eu/research/participants/portal/desktop/en/opportunities/h2020/topics/mg-7-3-2017.html" TargetMode="External"/><Relationship Id="rId26" Type="http://schemas.openxmlformats.org/officeDocument/2006/relationships/hyperlink" Target="https://ec.europa.eu/research/participants/portal/desktop/en/opportunities/h2020/topics/mg-8-2-2017.html" TargetMode="External"/><Relationship Id="rId27" Type="http://schemas.openxmlformats.org/officeDocument/2006/relationships/hyperlink" Target="https://ec.europa.eu/research/participants/portal/desktop/en/opportunities/h2020/topics/mg-8-4-2017.html" TargetMode="External"/><Relationship Id="rId28" Type="http://schemas.openxmlformats.org/officeDocument/2006/relationships/hyperlink" Target="https://ec.europa.eu/research/participants/portal/desktop/en/opportunities/h2020/topics/mg-8-5-2017.html" TargetMode="External"/><Relationship Id="rId29" Type="http://schemas.openxmlformats.org/officeDocument/2006/relationships/hyperlink" Target="https://ec.europa.eu/research/participants/portal/desktop/en/opportunities/h2020/topics/mg-8-7-2017.html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hyperlink" Target="https://ec.europa.eu/research/participants/portal/desktop/en/opportunities/h2020/topics/gv-01-2017.html" TargetMode="External"/><Relationship Id="rId31" Type="http://schemas.openxmlformats.org/officeDocument/2006/relationships/hyperlink" Target="https://ec.europa.eu/research/participants/portal/desktop/en/opportunities/h2020/topics/gv-04-2017.html" TargetMode="External"/><Relationship Id="rId32" Type="http://schemas.openxmlformats.org/officeDocument/2006/relationships/hyperlink" Target="https://ec.europa.eu/research/participants/portal/desktop/en/opportunities/h2020/topics/gv-05-2017.html" TargetMode="External"/><Relationship Id="rId9" Type="http://schemas.openxmlformats.org/officeDocument/2006/relationships/hyperlink" Target="https://ec.europa.eu/research/participants/portal/desktop/en/opportunities/h2020/topics/mg-1-2-2017.html" TargetMode="External"/><Relationship Id="rId6" Type="http://schemas.openxmlformats.org/officeDocument/2006/relationships/hyperlink" Target="https://ec.europa.eu/research/participants/portal/desktop/en/opportunities/h2020/topics/art-01-2017.html" TargetMode="External"/><Relationship Id="rId7" Type="http://schemas.openxmlformats.org/officeDocument/2006/relationships/hyperlink" Target="https://ec.europa.eu/research/participants/portal/desktop/en/opportunities/h2020/topics/art-03-2017.html" TargetMode="External"/><Relationship Id="rId8" Type="http://schemas.openxmlformats.org/officeDocument/2006/relationships/hyperlink" Target="https://ec.europa.eu/research/participants/portal/desktop/en/opportunities/h2020/topics/art-07-2017.html" TargetMode="External"/><Relationship Id="rId33" Type="http://schemas.openxmlformats.org/officeDocument/2006/relationships/hyperlink" Target="https://ec.europa.eu/research/participants/portal/desktop/en/opportunities/h2020/topics/gv-06-2017.html" TargetMode="External"/><Relationship Id="rId34" Type="http://schemas.openxmlformats.org/officeDocument/2006/relationships/hyperlink" Target="https://ec.europa.eu/research/participants/portal/desktop/en/opportunities/h2020/topics/gv-07-2017.html" TargetMode="External"/><Relationship Id="rId35" Type="http://schemas.openxmlformats.org/officeDocument/2006/relationships/hyperlink" Target="https://ec.europa.eu/research/participants/portal/desktop/en/opportunities/h2020/topics/gv-08-2017.html" TargetMode="External"/><Relationship Id="rId36" Type="http://schemas.openxmlformats.org/officeDocument/2006/relationships/hyperlink" Target="https://ec.europa.eu/research/participants/portal/desktop/en/opportunities/h2020/topics/gv-09-2017.html" TargetMode="External"/><Relationship Id="rId10" Type="http://schemas.openxmlformats.org/officeDocument/2006/relationships/hyperlink" Target="https://ec.europa.eu/research/participants/portal/desktop/en/opportunities/h2020/topics/mg-1-4-2016-2017.html" TargetMode="External"/><Relationship Id="rId11" Type="http://schemas.openxmlformats.org/officeDocument/2006/relationships/hyperlink" Target="https://ec.europa.eu/research/participants/portal/desktop/en/opportunities/h2020/topics/mg-1-5-2016-2017.html" TargetMode="External"/><Relationship Id="rId12" Type="http://schemas.openxmlformats.org/officeDocument/2006/relationships/hyperlink" Target="https://ec.europa.eu/research/participants/portal/desktop/en/opportunities/h2020/topics/mg-1.3-2017.html" TargetMode="External"/><Relationship Id="rId13" Type="http://schemas.openxmlformats.org/officeDocument/2006/relationships/hyperlink" Target="https://ec.europa.eu/research/participants/portal/desktop/en/opportunities/h2020/topics/mg-2.1-2017.html" TargetMode="External"/><Relationship Id="rId14" Type="http://schemas.openxmlformats.org/officeDocument/2006/relationships/hyperlink" Target="https://ec.europa.eu/research/participants/portal/desktop/en/opportunities/h2020/topics/mg-2.4-2017.html" TargetMode="External"/><Relationship Id="rId15" Type="http://schemas.openxmlformats.org/officeDocument/2006/relationships/hyperlink" Target="https://ec.europa.eu/research/participants/portal/desktop/en/opportunities/h2020/topics/mg-3.2-2017.html" TargetMode="External"/><Relationship Id="rId16" Type="http://schemas.openxmlformats.org/officeDocument/2006/relationships/hyperlink" Target="https://ec.europa.eu/research/participants/portal/desktop/en/opportunities/h2020/topics/mg-4.1-2017.html" TargetMode="External"/><Relationship Id="rId17" Type="http://schemas.openxmlformats.org/officeDocument/2006/relationships/hyperlink" Target="https://ec.europa.eu/research/participants/portal/desktop/en/opportunities/h2020/topics/mg-4.2-2017.html" TargetMode="External"/><Relationship Id="rId18" Type="http://schemas.openxmlformats.org/officeDocument/2006/relationships/hyperlink" Target="https://ec.europa.eu/research/participants/portal/desktop/en/opportunities/h2020/topics/mg-4.3-2017.html" TargetMode="External"/><Relationship Id="rId19" Type="http://schemas.openxmlformats.org/officeDocument/2006/relationships/hyperlink" Target="https://ec.europa.eu/research/participants/portal/desktop/en/opportunities/h2020/topics/mg-5-2-2017.html" TargetMode="External"/><Relationship Id="rId37" Type="http://schemas.openxmlformats.org/officeDocument/2006/relationships/hyperlink" Target="https://ec.europa.eu/research/participants/portal/desktop/en/opportunities/h2020/topics/gv-10-2017.html" TargetMode="External"/><Relationship Id="rId38" Type="http://schemas.openxmlformats.org/officeDocument/2006/relationships/hyperlink" Target="https://ec.europa.eu/research/participants/portal/desktop/en/opportunities/h2020/topics/gv-13-2017.html" TargetMode="External"/><Relationship Id="rId39" Type="http://schemas.openxmlformats.org/officeDocument/2006/relationships/fontTable" Target="fontTable.xml"/><Relationship Id="rId4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1143</Words>
  <Characters>6516</Characters>
  <Application>Microsoft Macintosh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2016-12-06T15:02:00Z</cp:lastPrinted>
  <dcterms:created xsi:type="dcterms:W3CDTF">2016-12-05T08:39:00Z</dcterms:created>
  <dcterms:modified xsi:type="dcterms:W3CDTF">2016-12-06T15:11:00Z</dcterms:modified>
</cp:coreProperties>
</file>